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988" w:rsidRPr="002611CC" w:rsidRDefault="00BF7988" w:rsidP="00BF798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1CC">
        <w:rPr>
          <w:rFonts w:ascii="Times New Roman" w:hAnsi="Times New Roman" w:cs="Times New Roman"/>
          <w:b/>
          <w:sz w:val="24"/>
          <w:szCs w:val="24"/>
        </w:rPr>
        <w:t>Информационная справка о проведении Недели детской книги в детских библиотеках МБУК ЦБС г. Таганрога</w:t>
      </w:r>
    </w:p>
    <w:p w:rsidR="003D5018" w:rsidRPr="002611CC" w:rsidRDefault="00427E11" w:rsidP="00027B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1CC">
        <w:rPr>
          <w:rFonts w:ascii="Times New Roman" w:hAnsi="Times New Roman" w:cs="Times New Roman"/>
          <w:sz w:val="24"/>
          <w:szCs w:val="24"/>
        </w:rPr>
        <w:t xml:space="preserve">В детских библиотеках Таганрога  с 22 по 30 марта </w:t>
      </w:r>
      <w:r w:rsidR="00DB0511" w:rsidRPr="002611CC">
        <w:rPr>
          <w:rFonts w:ascii="Times New Roman" w:hAnsi="Times New Roman" w:cs="Times New Roman"/>
          <w:sz w:val="24"/>
          <w:szCs w:val="24"/>
        </w:rPr>
        <w:t xml:space="preserve">в детских библиотеках МБУК ЦБС г. Таганрога прошла </w:t>
      </w:r>
      <w:r w:rsidR="00BF7988" w:rsidRPr="002611CC">
        <w:rPr>
          <w:rFonts w:ascii="Times New Roman" w:hAnsi="Times New Roman" w:cs="Times New Roman"/>
          <w:sz w:val="24"/>
          <w:szCs w:val="24"/>
        </w:rPr>
        <w:t>Всероссийская неделя детской книги</w:t>
      </w:r>
      <w:r w:rsidR="00DB0511" w:rsidRPr="002611CC">
        <w:rPr>
          <w:rFonts w:ascii="Times New Roman" w:hAnsi="Times New Roman" w:cs="Times New Roman"/>
          <w:sz w:val="24"/>
          <w:szCs w:val="24"/>
        </w:rPr>
        <w:t xml:space="preserve">. В </w:t>
      </w:r>
      <w:r w:rsidR="00BF7988" w:rsidRPr="002611CC">
        <w:rPr>
          <w:rFonts w:ascii="Times New Roman" w:hAnsi="Times New Roman" w:cs="Times New Roman"/>
          <w:sz w:val="24"/>
          <w:szCs w:val="24"/>
        </w:rPr>
        <w:t xml:space="preserve"> </w:t>
      </w:r>
      <w:r w:rsidR="00DB0511" w:rsidRPr="002611CC">
        <w:rPr>
          <w:rFonts w:ascii="Times New Roman" w:hAnsi="Times New Roman" w:cs="Times New Roman"/>
          <w:sz w:val="24"/>
          <w:szCs w:val="24"/>
        </w:rPr>
        <w:t>2025 году</w:t>
      </w:r>
      <w:r w:rsidR="00BF7988" w:rsidRPr="002611CC">
        <w:rPr>
          <w:rFonts w:ascii="Times New Roman" w:hAnsi="Times New Roman" w:cs="Times New Roman"/>
          <w:sz w:val="24"/>
          <w:szCs w:val="24"/>
        </w:rPr>
        <w:t xml:space="preserve"> лозунгом</w:t>
      </w:r>
      <w:r w:rsidR="00DB0511" w:rsidRPr="002611CC">
        <w:rPr>
          <w:rFonts w:ascii="Times New Roman" w:hAnsi="Times New Roman" w:cs="Times New Roman"/>
          <w:sz w:val="24"/>
          <w:szCs w:val="24"/>
        </w:rPr>
        <w:t xml:space="preserve"> она прошла</w:t>
      </w:r>
      <w:r w:rsidR="00BF7988" w:rsidRPr="002611CC">
        <w:rPr>
          <w:rFonts w:ascii="Times New Roman" w:hAnsi="Times New Roman" w:cs="Times New Roman"/>
          <w:sz w:val="24"/>
          <w:szCs w:val="24"/>
        </w:rPr>
        <w:t xml:space="preserve"> </w:t>
      </w:r>
      <w:r w:rsidR="00BF7988" w:rsidRPr="002611CC">
        <w:rPr>
          <w:rStyle w:val="a3"/>
          <w:rFonts w:ascii="Times New Roman" w:hAnsi="Times New Roman" w:cs="Times New Roman"/>
          <w:sz w:val="24"/>
          <w:szCs w:val="24"/>
        </w:rPr>
        <w:t>«История с продолжением»</w:t>
      </w:r>
      <w:r w:rsidR="00BF7988" w:rsidRPr="002611CC">
        <w:rPr>
          <w:rFonts w:ascii="Times New Roman" w:hAnsi="Times New Roman" w:cs="Times New Roman"/>
          <w:sz w:val="24"/>
          <w:szCs w:val="24"/>
        </w:rPr>
        <w:t xml:space="preserve"> и б</w:t>
      </w:r>
      <w:r w:rsidR="00DB0511" w:rsidRPr="002611CC">
        <w:rPr>
          <w:rFonts w:ascii="Times New Roman" w:hAnsi="Times New Roman" w:cs="Times New Roman"/>
          <w:sz w:val="24"/>
          <w:szCs w:val="24"/>
        </w:rPr>
        <w:t>ыла</w:t>
      </w:r>
      <w:r w:rsidR="00BF7988" w:rsidRPr="002611CC">
        <w:rPr>
          <w:rFonts w:ascii="Times New Roman" w:hAnsi="Times New Roman" w:cs="Times New Roman"/>
          <w:sz w:val="24"/>
          <w:szCs w:val="24"/>
        </w:rPr>
        <w:t xml:space="preserve"> посвящена 80-летию Победы в Великой Отечественной войне и Году защитника Отечества.</w:t>
      </w:r>
      <w:r w:rsidR="00DB0511" w:rsidRPr="002611CC">
        <w:rPr>
          <w:rFonts w:ascii="Times New Roman" w:hAnsi="Times New Roman" w:cs="Times New Roman"/>
          <w:sz w:val="24"/>
          <w:szCs w:val="24"/>
        </w:rPr>
        <w:t xml:space="preserve"> Одной из ключевых целей НДК-2025 стало формирование у подрастающего поколения уважен</w:t>
      </w:r>
      <w:r w:rsidR="001810DC" w:rsidRPr="002611CC">
        <w:rPr>
          <w:rFonts w:ascii="Times New Roman" w:hAnsi="Times New Roman" w:cs="Times New Roman"/>
          <w:sz w:val="24"/>
          <w:szCs w:val="24"/>
        </w:rPr>
        <w:t>ия к историческому прошлому страны и подвигу героев через знакомство детей с произведениями художественной литературы, отражающими события Великой Отечественной войны и подвиги защитников Родины.</w:t>
      </w:r>
    </w:p>
    <w:p w:rsidR="001810DC" w:rsidRPr="002611CC" w:rsidRDefault="00943BA2" w:rsidP="00073C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94AAE8B" wp14:editId="7116E95A">
            <wp:simplePos x="0" y="0"/>
            <wp:positionH relativeFrom="column">
              <wp:posOffset>-44450</wp:posOffset>
            </wp:positionH>
            <wp:positionV relativeFrom="paragraph">
              <wp:posOffset>558800</wp:posOffset>
            </wp:positionV>
            <wp:extent cx="1689100" cy="1268095"/>
            <wp:effectExtent l="0" t="0" r="6350" b="8255"/>
            <wp:wrapTight wrapText="bothSides">
              <wp:wrapPolygon edited="0">
                <wp:start x="0" y="0"/>
                <wp:lineTo x="0" y="21416"/>
                <wp:lineTo x="21438" y="21416"/>
                <wp:lineTo x="214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0DC" w:rsidRPr="002611CC">
        <w:rPr>
          <w:rFonts w:ascii="Times New Roman" w:hAnsi="Times New Roman" w:cs="Times New Roman"/>
          <w:sz w:val="24"/>
          <w:szCs w:val="24"/>
        </w:rPr>
        <w:t xml:space="preserve">Для читателей </w:t>
      </w:r>
      <w:r w:rsidR="000A2F43">
        <w:rPr>
          <w:rFonts w:ascii="Times New Roman" w:hAnsi="Times New Roman" w:cs="Times New Roman"/>
          <w:sz w:val="24"/>
          <w:szCs w:val="24"/>
        </w:rPr>
        <w:t xml:space="preserve">в детских библиотеках города </w:t>
      </w:r>
      <w:r w:rsidR="001810DC" w:rsidRPr="002611CC">
        <w:rPr>
          <w:rFonts w:ascii="Times New Roman" w:hAnsi="Times New Roman" w:cs="Times New Roman"/>
          <w:sz w:val="24"/>
          <w:szCs w:val="24"/>
        </w:rPr>
        <w:t>были подготовлены книжные выставки, фотозоны,</w:t>
      </w:r>
      <w:r w:rsidR="00866506" w:rsidRPr="002611CC">
        <w:rPr>
          <w:rFonts w:ascii="Times New Roman" w:hAnsi="Times New Roman" w:cs="Times New Roman"/>
          <w:sz w:val="24"/>
          <w:szCs w:val="24"/>
        </w:rPr>
        <w:t xml:space="preserve"> выставки рисунков участников, экскурсии, литературные путешествия и </w:t>
      </w:r>
      <w:r w:rsidR="00C47C1C" w:rsidRPr="002611CC">
        <w:rPr>
          <w:rFonts w:ascii="Times New Roman" w:hAnsi="Times New Roman" w:cs="Times New Roman"/>
          <w:sz w:val="24"/>
          <w:szCs w:val="24"/>
        </w:rPr>
        <w:t>познавательно-игровые программы.</w:t>
      </w:r>
      <w:r w:rsidRPr="00943BA2">
        <w:t xml:space="preserve"> </w:t>
      </w:r>
    </w:p>
    <w:p w:rsidR="005C5DB0" w:rsidRPr="00073C5C" w:rsidRDefault="00C47C1C" w:rsidP="00943BA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611CC">
        <w:rPr>
          <w:rFonts w:ascii="Times New Roman" w:eastAsia="Calibri" w:hAnsi="Times New Roman" w:cs="Times New Roman"/>
          <w:sz w:val="24"/>
          <w:szCs w:val="24"/>
        </w:rPr>
        <w:t>В Центральной городской детской библиотеке имени М. Горького 24 марта состоялось открытие праздника Книги, на котором присутствовали ребята из  пр</w:t>
      </w:r>
      <w:r w:rsidR="005C5DB0" w:rsidRPr="002611CC">
        <w:rPr>
          <w:rFonts w:ascii="Times New Roman" w:eastAsia="Calibri" w:hAnsi="Times New Roman" w:cs="Times New Roman"/>
          <w:sz w:val="24"/>
          <w:szCs w:val="24"/>
        </w:rPr>
        <w:t>ишкольного лагеря  школы № 24. Читатели</w:t>
      </w:r>
      <w:r w:rsidRPr="002611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2F43">
        <w:rPr>
          <w:rFonts w:ascii="Times New Roman" w:eastAsia="Calibri" w:hAnsi="Times New Roman" w:cs="Times New Roman"/>
          <w:sz w:val="24"/>
          <w:szCs w:val="24"/>
        </w:rPr>
        <w:t xml:space="preserve">узнали </w:t>
      </w:r>
      <w:r w:rsidRPr="002611CC">
        <w:rPr>
          <w:rFonts w:ascii="Times New Roman" w:eastAsia="Calibri" w:hAnsi="Times New Roman" w:cs="Times New Roman"/>
          <w:sz w:val="24"/>
          <w:szCs w:val="24"/>
        </w:rPr>
        <w:t>об истории праздника, который уходит в далекий военный 1943 год</w:t>
      </w:r>
      <w:r w:rsidR="005C5DB0" w:rsidRPr="002611CC">
        <w:rPr>
          <w:rFonts w:ascii="Times New Roman" w:eastAsia="Calibri" w:hAnsi="Times New Roman" w:cs="Times New Roman"/>
          <w:sz w:val="24"/>
          <w:szCs w:val="24"/>
        </w:rPr>
        <w:t xml:space="preserve">, услышали </w:t>
      </w:r>
      <w:r w:rsidRPr="002611CC">
        <w:rPr>
          <w:rFonts w:ascii="Times New Roman" w:eastAsia="Calibri" w:hAnsi="Times New Roman" w:cs="Times New Roman"/>
          <w:sz w:val="24"/>
          <w:szCs w:val="24"/>
        </w:rPr>
        <w:t xml:space="preserve"> прочтение фрагмента из поэмы А.</w:t>
      </w:r>
      <w:r w:rsidR="000A2F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11CC">
        <w:rPr>
          <w:rFonts w:ascii="Times New Roman" w:eastAsia="Calibri" w:hAnsi="Times New Roman" w:cs="Times New Roman"/>
          <w:sz w:val="24"/>
          <w:szCs w:val="24"/>
        </w:rPr>
        <w:t xml:space="preserve">Твардовского </w:t>
      </w:r>
      <w:r w:rsidRPr="00073C5C">
        <w:rPr>
          <w:rFonts w:ascii="Times New Roman" w:hAnsi="Times New Roman" w:cs="Times New Roman"/>
          <w:sz w:val="24"/>
          <w:szCs w:val="24"/>
        </w:rPr>
        <w:t>«Василий Теркин» в исполнении  учащегося 5 класса школы №10 Александра  Дурова</w:t>
      </w:r>
      <w:r w:rsidR="000A2F43">
        <w:rPr>
          <w:rFonts w:ascii="Times New Roman" w:hAnsi="Times New Roman" w:cs="Times New Roman"/>
          <w:sz w:val="24"/>
          <w:szCs w:val="24"/>
        </w:rPr>
        <w:t xml:space="preserve">, а затем погрузились </w:t>
      </w:r>
      <w:r w:rsidR="000A2F43" w:rsidRPr="001A5D71">
        <w:rPr>
          <w:rFonts w:ascii="Times New Roman" w:hAnsi="Times New Roman" w:cs="Times New Roman"/>
          <w:sz w:val="24"/>
          <w:szCs w:val="24"/>
        </w:rPr>
        <w:t>в атмосферу увлекательных интеллектуальны</w:t>
      </w:r>
      <w:r w:rsidR="000A2F43">
        <w:rPr>
          <w:rFonts w:ascii="Times New Roman" w:hAnsi="Times New Roman" w:cs="Times New Roman"/>
          <w:sz w:val="24"/>
          <w:szCs w:val="24"/>
        </w:rPr>
        <w:t>х, игровых и творческих станций</w:t>
      </w:r>
      <w:r w:rsidR="000A2F43" w:rsidRPr="000A2F43">
        <w:rPr>
          <w:rFonts w:ascii="Times New Roman" w:hAnsi="Times New Roman" w:cs="Times New Roman"/>
          <w:sz w:val="24"/>
          <w:szCs w:val="24"/>
        </w:rPr>
        <w:t xml:space="preserve"> </w:t>
      </w:r>
      <w:r w:rsidR="000A2F43">
        <w:rPr>
          <w:rFonts w:ascii="Times New Roman" w:hAnsi="Times New Roman" w:cs="Times New Roman"/>
          <w:sz w:val="24"/>
          <w:szCs w:val="24"/>
        </w:rPr>
        <w:t>литературно-познавательной программы</w:t>
      </w:r>
      <w:r w:rsidR="000A2F43" w:rsidRPr="002611CC">
        <w:rPr>
          <w:rFonts w:ascii="Times New Roman" w:hAnsi="Times New Roman" w:cs="Times New Roman"/>
          <w:sz w:val="24"/>
          <w:szCs w:val="24"/>
        </w:rPr>
        <w:t xml:space="preserve"> «</w:t>
      </w:r>
      <w:hyperlink r:id="rId7" w:history="1">
        <w:r w:rsidR="000A2F43" w:rsidRPr="002611CC">
          <w:rPr>
            <w:rStyle w:val="a4"/>
            <w:rFonts w:ascii="Times New Roman" w:hAnsi="Times New Roman" w:cs="Times New Roman"/>
            <w:sz w:val="24"/>
            <w:szCs w:val="24"/>
          </w:rPr>
          <w:t>На страже Отечества</w:t>
        </w:r>
      </w:hyperlink>
      <w:r w:rsidR="000A2F43" w:rsidRPr="002611CC">
        <w:rPr>
          <w:rFonts w:ascii="Times New Roman" w:hAnsi="Times New Roman" w:cs="Times New Roman"/>
          <w:sz w:val="24"/>
          <w:szCs w:val="24"/>
        </w:rPr>
        <w:t>».</w:t>
      </w:r>
    </w:p>
    <w:p w:rsidR="001A5D71" w:rsidRPr="00957B09" w:rsidRDefault="00957B09" w:rsidP="000A2F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017A6FF" wp14:editId="566E854A">
            <wp:simplePos x="0" y="0"/>
            <wp:positionH relativeFrom="column">
              <wp:posOffset>3963035</wp:posOffset>
            </wp:positionH>
            <wp:positionV relativeFrom="paragraph">
              <wp:posOffset>1922145</wp:posOffset>
            </wp:positionV>
            <wp:extent cx="2285365" cy="1285240"/>
            <wp:effectExtent l="0" t="0" r="635" b="0"/>
            <wp:wrapTight wrapText="bothSides">
              <wp:wrapPolygon edited="0">
                <wp:start x="0" y="0"/>
                <wp:lineTo x="0" y="21130"/>
                <wp:lineTo x="21426" y="21130"/>
                <wp:lineTo x="21426" y="0"/>
                <wp:lineTo x="0" y="0"/>
              </wp:wrapPolygon>
            </wp:wrapTight>
            <wp:docPr id="3" name="Рисунок 3" descr="\\Metod1\F\САЙТ\2025\03\МО СОБАКИ В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1\F\САЙТ\2025\03\МО СОБАКИ ВОВ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A8D07C" wp14:editId="1E52F898">
            <wp:simplePos x="0" y="0"/>
            <wp:positionH relativeFrom="column">
              <wp:posOffset>4143375</wp:posOffset>
            </wp:positionH>
            <wp:positionV relativeFrom="paragraph">
              <wp:posOffset>547370</wp:posOffset>
            </wp:positionV>
            <wp:extent cx="1832610" cy="1374140"/>
            <wp:effectExtent l="0" t="0" r="0" b="0"/>
            <wp:wrapTight wrapText="bothSides">
              <wp:wrapPolygon edited="0">
                <wp:start x="0" y="0"/>
                <wp:lineTo x="0" y="21261"/>
                <wp:lineTo x="21331" y="21261"/>
                <wp:lineTo x="213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D71" w:rsidRPr="001A5D71">
        <w:rPr>
          <w:rFonts w:ascii="Times New Roman" w:hAnsi="Times New Roman" w:cs="Times New Roman"/>
          <w:sz w:val="24"/>
          <w:szCs w:val="24"/>
        </w:rPr>
        <w:t xml:space="preserve">В ходе литературной игры «Русские богатыри» дети узнали о легендарных героях — Илье Муромце, Добрыне Никитиче и Алёше Поповиче, чьи подвиги во имя Родины поражают своей силой, смелостью и мудростью. </w:t>
      </w:r>
      <w:r w:rsidR="000A2F43">
        <w:rPr>
          <w:rFonts w:ascii="Times New Roman" w:hAnsi="Times New Roman" w:cs="Times New Roman"/>
          <w:sz w:val="24"/>
          <w:szCs w:val="24"/>
        </w:rPr>
        <w:t>«</w:t>
      </w:r>
      <w:r w:rsidR="001A5D71" w:rsidRPr="001A5D71">
        <w:rPr>
          <w:rFonts w:ascii="Times New Roman" w:hAnsi="Times New Roman" w:cs="Times New Roman"/>
          <w:sz w:val="24"/>
          <w:szCs w:val="24"/>
        </w:rPr>
        <w:t>Сражаясь</w:t>
      </w:r>
      <w:r w:rsidR="000A2F43">
        <w:rPr>
          <w:rFonts w:ascii="Times New Roman" w:hAnsi="Times New Roman" w:cs="Times New Roman"/>
          <w:sz w:val="24"/>
          <w:szCs w:val="24"/>
        </w:rPr>
        <w:t>»</w:t>
      </w:r>
      <w:r w:rsidR="001A5D71" w:rsidRPr="001A5D71">
        <w:rPr>
          <w:rFonts w:ascii="Times New Roman" w:hAnsi="Times New Roman" w:cs="Times New Roman"/>
          <w:sz w:val="24"/>
          <w:szCs w:val="24"/>
        </w:rPr>
        <w:t xml:space="preserve"> друг с другом, используя силу, скорость и защиту любимых персонажей, юные участники </w:t>
      </w:r>
      <w:r w:rsidR="000A2F43">
        <w:rPr>
          <w:rFonts w:ascii="Times New Roman" w:hAnsi="Times New Roman" w:cs="Times New Roman"/>
          <w:sz w:val="24"/>
          <w:szCs w:val="24"/>
        </w:rPr>
        <w:t xml:space="preserve">игры </w:t>
      </w:r>
      <w:r w:rsidR="001A5D71" w:rsidRPr="001A5D71">
        <w:rPr>
          <w:rFonts w:ascii="Times New Roman" w:hAnsi="Times New Roman" w:cs="Times New Roman"/>
          <w:sz w:val="24"/>
          <w:szCs w:val="24"/>
        </w:rPr>
        <w:t>ощут</w:t>
      </w:r>
      <w:r w:rsidR="001A5D71">
        <w:rPr>
          <w:rFonts w:ascii="Times New Roman" w:hAnsi="Times New Roman" w:cs="Times New Roman"/>
          <w:sz w:val="24"/>
          <w:szCs w:val="24"/>
        </w:rPr>
        <w:t>или себя настоящими богатырями.</w:t>
      </w:r>
      <w:r w:rsidR="000A2F43">
        <w:rPr>
          <w:rFonts w:ascii="Times New Roman" w:hAnsi="Times New Roman" w:cs="Times New Roman"/>
          <w:sz w:val="24"/>
          <w:szCs w:val="24"/>
        </w:rPr>
        <w:t xml:space="preserve"> </w:t>
      </w:r>
      <w:r w:rsidR="001A5D71" w:rsidRPr="001A5D71">
        <w:rPr>
          <w:rFonts w:ascii="Times New Roman" w:hAnsi="Times New Roman" w:cs="Times New Roman"/>
          <w:sz w:val="24"/>
          <w:szCs w:val="24"/>
        </w:rPr>
        <w:t xml:space="preserve">Викторина «Четвероногие солдаты» </w:t>
      </w:r>
      <w:r w:rsidR="000A2F43">
        <w:rPr>
          <w:rFonts w:ascii="Times New Roman" w:hAnsi="Times New Roman" w:cs="Times New Roman"/>
          <w:sz w:val="24"/>
          <w:szCs w:val="24"/>
        </w:rPr>
        <w:t xml:space="preserve">«перенесла» </w:t>
      </w:r>
      <w:r w:rsidR="001A5D71" w:rsidRPr="001A5D71">
        <w:rPr>
          <w:rFonts w:ascii="Times New Roman" w:hAnsi="Times New Roman" w:cs="Times New Roman"/>
          <w:sz w:val="24"/>
          <w:szCs w:val="24"/>
        </w:rPr>
        <w:t xml:space="preserve">ребят в историю животных, внесших вклад в победу в Великой Отечественной войне. </w:t>
      </w:r>
      <w:r w:rsidR="000A2F43">
        <w:rPr>
          <w:rFonts w:ascii="Times New Roman" w:hAnsi="Times New Roman" w:cs="Times New Roman"/>
          <w:sz w:val="24"/>
          <w:szCs w:val="24"/>
        </w:rPr>
        <w:t>Настольные игры</w:t>
      </w:r>
      <w:r w:rsidR="001A5D71" w:rsidRPr="001A5D71">
        <w:rPr>
          <w:rFonts w:ascii="Times New Roman" w:hAnsi="Times New Roman" w:cs="Times New Roman"/>
          <w:sz w:val="24"/>
          <w:szCs w:val="24"/>
        </w:rPr>
        <w:t xml:space="preserve"> на военную тематику, </w:t>
      </w:r>
      <w:r w:rsidR="000A2F43">
        <w:rPr>
          <w:rFonts w:ascii="Times New Roman" w:hAnsi="Times New Roman" w:cs="Times New Roman"/>
          <w:sz w:val="24"/>
          <w:szCs w:val="24"/>
        </w:rPr>
        <w:t>помогли ребятам открыть</w:t>
      </w:r>
      <w:r w:rsidR="001A5D71" w:rsidRPr="001A5D71">
        <w:rPr>
          <w:rFonts w:ascii="Times New Roman" w:hAnsi="Times New Roman" w:cs="Times New Roman"/>
          <w:sz w:val="24"/>
          <w:szCs w:val="24"/>
        </w:rPr>
        <w:t xml:space="preserve"> удивительные </w:t>
      </w:r>
      <w:proofErr w:type="gramStart"/>
      <w:r w:rsidR="001A5D71" w:rsidRPr="001A5D71">
        <w:rPr>
          <w:rFonts w:ascii="Times New Roman" w:hAnsi="Times New Roman" w:cs="Times New Roman"/>
          <w:sz w:val="24"/>
          <w:szCs w:val="24"/>
        </w:rPr>
        <w:t>факты о</w:t>
      </w:r>
      <w:proofErr w:type="gramEnd"/>
      <w:r w:rsidR="001A5D71" w:rsidRPr="001A5D71">
        <w:rPr>
          <w:rFonts w:ascii="Times New Roman" w:hAnsi="Times New Roman" w:cs="Times New Roman"/>
          <w:sz w:val="24"/>
          <w:szCs w:val="24"/>
        </w:rPr>
        <w:t xml:space="preserve"> боевых кораблях, самолётах, танках и другой технике российских войск. Им представилась возможность почувствовать себя </w:t>
      </w:r>
      <w:r w:rsidR="001A5D71">
        <w:rPr>
          <w:rFonts w:ascii="Times New Roman" w:hAnsi="Times New Roman" w:cs="Times New Roman"/>
          <w:sz w:val="24"/>
          <w:szCs w:val="24"/>
        </w:rPr>
        <w:t>«</w:t>
      </w:r>
      <w:r w:rsidR="001A5D71" w:rsidRPr="001A5D71">
        <w:rPr>
          <w:rFonts w:ascii="Times New Roman" w:hAnsi="Times New Roman" w:cs="Times New Roman"/>
          <w:sz w:val="24"/>
          <w:szCs w:val="24"/>
        </w:rPr>
        <w:t>разведчиками</w:t>
      </w:r>
      <w:r w:rsidR="001A5D71">
        <w:rPr>
          <w:rFonts w:ascii="Times New Roman" w:hAnsi="Times New Roman" w:cs="Times New Roman"/>
          <w:sz w:val="24"/>
          <w:szCs w:val="24"/>
        </w:rPr>
        <w:t>»</w:t>
      </w:r>
      <w:r w:rsidR="001A5D71" w:rsidRPr="001A5D71">
        <w:rPr>
          <w:rFonts w:ascii="Times New Roman" w:hAnsi="Times New Roman" w:cs="Times New Roman"/>
          <w:sz w:val="24"/>
          <w:szCs w:val="24"/>
        </w:rPr>
        <w:t xml:space="preserve"> и </w:t>
      </w:r>
      <w:r w:rsidR="001A5D71">
        <w:rPr>
          <w:rFonts w:ascii="Times New Roman" w:hAnsi="Times New Roman" w:cs="Times New Roman"/>
          <w:sz w:val="24"/>
          <w:szCs w:val="24"/>
        </w:rPr>
        <w:t>«</w:t>
      </w:r>
      <w:r w:rsidR="001A5D71" w:rsidRPr="001A5D71">
        <w:rPr>
          <w:rFonts w:ascii="Times New Roman" w:hAnsi="Times New Roman" w:cs="Times New Roman"/>
          <w:sz w:val="24"/>
          <w:szCs w:val="24"/>
        </w:rPr>
        <w:t>шифровальщиками</w:t>
      </w:r>
      <w:r w:rsidR="001A5D71">
        <w:rPr>
          <w:rFonts w:ascii="Times New Roman" w:hAnsi="Times New Roman" w:cs="Times New Roman"/>
          <w:sz w:val="24"/>
          <w:szCs w:val="24"/>
        </w:rPr>
        <w:t>»</w:t>
      </w:r>
      <w:r w:rsidR="001A5D71" w:rsidRPr="001A5D71">
        <w:rPr>
          <w:rFonts w:ascii="Times New Roman" w:hAnsi="Times New Roman" w:cs="Times New Roman"/>
          <w:sz w:val="24"/>
          <w:szCs w:val="24"/>
        </w:rPr>
        <w:t>, что добавило интерактивности и азарта в процесс познания.</w:t>
      </w:r>
      <w:r w:rsidRPr="00957B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5DB0" w:rsidRPr="000A2F43" w:rsidRDefault="00957B09" w:rsidP="000A2F4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A2F43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70528" behindDoc="1" locked="0" layoutInCell="1" allowOverlap="1" wp14:anchorId="6249A8C4" wp14:editId="3EDC5FC3">
            <wp:simplePos x="0" y="0"/>
            <wp:positionH relativeFrom="column">
              <wp:posOffset>3060700</wp:posOffset>
            </wp:positionH>
            <wp:positionV relativeFrom="paragraph">
              <wp:posOffset>1078865</wp:posOffset>
            </wp:positionV>
            <wp:extent cx="1519555" cy="1519555"/>
            <wp:effectExtent l="0" t="0" r="4445" b="4445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0" name="Рисунок 10" descr="https://sun2-18.userapi.com/impg/rt52Gsv6OE_LjuI2WHLBEYil0nZjlcdsYuOjoQ/EgZjk8sc1DA.jpg?size=1528x1528&amp;quality=95&amp;sign=421449e0aee3cd4bf3f9f53c3fa014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-18.userapi.com/impg/rt52Gsv6OE_LjuI2WHLBEYil0nZjlcdsYuOjoQ/EgZjk8sc1DA.jpg?size=1528x1528&amp;quality=95&amp;sign=421449e0aee3cd4bf3f9f53c3fa0146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B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39" behindDoc="1" locked="0" layoutInCell="1" allowOverlap="1" wp14:anchorId="3DEF94B7" wp14:editId="2B29164F">
            <wp:simplePos x="0" y="0"/>
            <wp:positionH relativeFrom="column">
              <wp:posOffset>4503420</wp:posOffset>
            </wp:positionH>
            <wp:positionV relativeFrom="paragraph">
              <wp:posOffset>320675</wp:posOffset>
            </wp:positionV>
            <wp:extent cx="175260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365" y="21289"/>
                <wp:lineTo x="21365" y="0"/>
                <wp:lineTo x="0" y="0"/>
              </wp:wrapPolygon>
            </wp:wrapTight>
            <wp:docPr id="11" name="Рисунок 11" descr="https://sun9-7.userapi.com/impg/32sLFLyE1dDnvDPAztMBbfOjcuMEEH4LFqdQKA/eWxEYr5Gaqk.jpg?size=929x924&amp;quality=95&amp;sign=01e5370e514de8ec86188ecfa93174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32sLFLyE1dDnvDPAztMBbfOjcuMEEH4LFqdQKA/eWxEYr5Gaqk.jpg?size=929x924&amp;quality=95&amp;sign=01e5370e514de8ec86188ecfa93174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8" t="51249"/>
                    <a:stretch/>
                  </pic:blipFill>
                  <pic:spPr bwMode="auto">
                    <a:xfrm>
                      <a:off x="0" y="0"/>
                      <a:ext cx="17526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D84">
        <w:rPr>
          <w:rFonts w:ascii="Times New Roman" w:hAnsi="Times New Roman" w:cs="Times New Roman"/>
          <w:sz w:val="24"/>
          <w:szCs w:val="24"/>
        </w:rPr>
        <w:t>Партнеры библиотеки</w:t>
      </w:r>
      <w:r w:rsidR="005C5DB0" w:rsidRPr="002611CC">
        <w:rPr>
          <w:rFonts w:ascii="Times New Roman" w:hAnsi="Times New Roman" w:cs="Times New Roman"/>
          <w:sz w:val="24"/>
          <w:szCs w:val="24"/>
        </w:rPr>
        <w:t>, постоянные участники культурно-просветительских акций</w:t>
      </w:r>
      <w:r w:rsidR="00C05D84">
        <w:rPr>
          <w:rFonts w:ascii="Times New Roman" w:hAnsi="Times New Roman" w:cs="Times New Roman"/>
          <w:sz w:val="24"/>
          <w:szCs w:val="24"/>
        </w:rPr>
        <w:t>,</w:t>
      </w:r>
      <w:r w:rsidR="005C5DB0" w:rsidRPr="002611CC">
        <w:rPr>
          <w:rFonts w:ascii="Times New Roman" w:hAnsi="Times New Roman" w:cs="Times New Roman"/>
          <w:sz w:val="24"/>
          <w:szCs w:val="24"/>
        </w:rPr>
        <w:t xml:space="preserve"> - преподаватели Центра технического творчества приняли участие в проведении программы и подготовили для ребят разнообразные тематические мастер-классы «Гвоздика», «Орден», «Георгиевская ленточка», «Самолет».</w:t>
      </w:r>
      <w:r w:rsidR="000A2F43" w:rsidRPr="000A2F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A2F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Аналогичные встречи в библиотеке прошли </w:t>
      </w:r>
      <w:r w:rsidR="000A2F43">
        <w:rPr>
          <w:rFonts w:ascii="Times New Roman" w:hAnsi="Times New Roman" w:cs="Times New Roman"/>
          <w:sz w:val="24"/>
          <w:szCs w:val="24"/>
        </w:rPr>
        <w:t>д</w:t>
      </w:r>
      <w:r w:rsidR="000A2F43" w:rsidRPr="000A2F43">
        <w:rPr>
          <w:rFonts w:ascii="Times New Roman" w:hAnsi="Times New Roman" w:cs="Times New Roman"/>
          <w:sz w:val="24"/>
          <w:szCs w:val="24"/>
        </w:rPr>
        <w:t>ля учащихся пришкольных лагерей школ №  10, 24, лицея № 7, Мариинской гимназии, гимназии №2</w:t>
      </w:r>
      <w:r w:rsidR="000A2F43">
        <w:rPr>
          <w:rFonts w:ascii="Times New Roman" w:hAnsi="Times New Roman" w:cs="Times New Roman"/>
          <w:sz w:val="24"/>
          <w:szCs w:val="24"/>
        </w:rPr>
        <w:t>.</w:t>
      </w:r>
      <w:r w:rsidR="000A2F43" w:rsidRPr="000A2F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DB0" w:rsidRDefault="005C5DB0" w:rsidP="00EB0B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611CC">
        <w:rPr>
          <w:rFonts w:ascii="Times New Roman" w:hAnsi="Times New Roman" w:cs="Times New Roman"/>
          <w:sz w:val="24"/>
          <w:szCs w:val="24"/>
        </w:rPr>
        <w:t xml:space="preserve">28 марта для пришкольного лагеря </w:t>
      </w:r>
      <w:r w:rsidRPr="002611CC">
        <w:rPr>
          <w:rFonts w:ascii="Times New Roman" w:hAnsi="Times New Roman" w:cs="Times New Roman"/>
          <w:sz w:val="24"/>
          <w:szCs w:val="24"/>
        </w:rPr>
        <w:lastRenderedPageBreak/>
        <w:t>школ</w:t>
      </w:r>
      <w:r w:rsidR="00CA76CE" w:rsidRPr="002611CC">
        <w:rPr>
          <w:rFonts w:ascii="Times New Roman" w:hAnsi="Times New Roman" w:cs="Times New Roman"/>
          <w:sz w:val="24"/>
          <w:szCs w:val="24"/>
        </w:rPr>
        <w:t>ы № 10 прошли литературные игры</w:t>
      </w:r>
      <w:r w:rsidR="00A23EED" w:rsidRPr="002611CC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A23EED" w:rsidRPr="002611CC">
        <w:rPr>
          <w:rFonts w:ascii="Times New Roman" w:hAnsi="Times New Roman" w:cs="Times New Roman"/>
          <w:sz w:val="24"/>
          <w:szCs w:val="24"/>
        </w:rPr>
        <w:t>квизы</w:t>
      </w:r>
      <w:proofErr w:type="spellEnd"/>
      <w:r w:rsidR="00A23EED" w:rsidRPr="002611CC">
        <w:rPr>
          <w:rFonts w:ascii="Times New Roman" w:hAnsi="Times New Roman" w:cs="Times New Roman"/>
          <w:sz w:val="24"/>
          <w:szCs w:val="24"/>
        </w:rPr>
        <w:t xml:space="preserve"> </w:t>
      </w:r>
      <w:r w:rsidRPr="002611CC">
        <w:rPr>
          <w:rFonts w:ascii="Times New Roman" w:hAnsi="Times New Roman" w:cs="Times New Roman"/>
          <w:sz w:val="24"/>
          <w:szCs w:val="24"/>
        </w:rPr>
        <w:t>«Про славу русскую, про дела бывалые», посвященн</w:t>
      </w:r>
      <w:r w:rsidR="00CA76CE" w:rsidRPr="002611CC">
        <w:rPr>
          <w:rFonts w:ascii="Times New Roman" w:hAnsi="Times New Roman" w:cs="Times New Roman"/>
          <w:sz w:val="24"/>
          <w:szCs w:val="24"/>
        </w:rPr>
        <w:t>ые</w:t>
      </w:r>
      <w:r w:rsidRPr="002611CC">
        <w:rPr>
          <w:rFonts w:ascii="Times New Roman" w:hAnsi="Times New Roman" w:cs="Times New Roman"/>
          <w:sz w:val="24"/>
          <w:szCs w:val="24"/>
        </w:rPr>
        <w:t xml:space="preserve"> богатырям – защитникам родной земли.</w:t>
      </w:r>
    </w:p>
    <w:p w:rsidR="00027B0B" w:rsidRPr="002611CC" w:rsidRDefault="00EB0B84" w:rsidP="00073C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маленьких читателей </w:t>
      </w:r>
      <w:r w:rsidR="00027B0B">
        <w:rPr>
          <w:rFonts w:ascii="Times New Roman" w:hAnsi="Times New Roman" w:cs="Times New Roman"/>
          <w:sz w:val="24"/>
          <w:szCs w:val="24"/>
        </w:rPr>
        <w:t>состоялись</w:t>
      </w:r>
      <w:r w:rsidR="00943BA2">
        <w:rPr>
          <w:rFonts w:ascii="Times New Roman" w:hAnsi="Times New Roman" w:cs="Times New Roman"/>
          <w:sz w:val="24"/>
          <w:szCs w:val="24"/>
        </w:rPr>
        <w:t xml:space="preserve"> мастер-</w:t>
      </w:r>
      <w:r>
        <w:rPr>
          <w:rFonts w:ascii="Times New Roman" w:hAnsi="Times New Roman" w:cs="Times New Roman"/>
          <w:sz w:val="24"/>
          <w:szCs w:val="24"/>
        </w:rPr>
        <w:t>классы по созданию тематических поделок.</w:t>
      </w:r>
    </w:p>
    <w:p w:rsidR="003A1EBA" w:rsidRPr="002611CC" w:rsidRDefault="003A1EBA" w:rsidP="00943BA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611CC">
        <w:rPr>
          <w:rFonts w:ascii="Times New Roman" w:hAnsi="Times New Roman" w:cs="Times New Roman"/>
          <w:sz w:val="24"/>
          <w:szCs w:val="24"/>
        </w:rPr>
        <w:t xml:space="preserve">В рамках Недели детской книги читатели Центральной городской детской библиотеки приняли участие в III Межрегиональной краеведческой акции «Читаем рассказы Алексея </w:t>
      </w:r>
      <w:proofErr w:type="spellStart"/>
      <w:r w:rsidRPr="002611CC">
        <w:rPr>
          <w:rFonts w:ascii="Times New Roman" w:hAnsi="Times New Roman" w:cs="Times New Roman"/>
          <w:sz w:val="24"/>
          <w:szCs w:val="24"/>
        </w:rPr>
        <w:t>Коркищенко</w:t>
      </w:r>
      <w:proofErr w:type="spellEnd"/>
      <w:r w:rsidRPr="002611CC">
        <w:rPr>
          <w:rFonts w:ascii="Times New Roman" w:hAnsi="Times New Roman" w:cs="Times New Roman"/>
          <w:sz w:val="24"/>
          <w:szCs w:val="24"/>
        </w:rPr>
        <w:t xml:space="preserve">». (Организатором акции выступил Самарский детский отдел МБУК МЦБ Азовского района Ростовской области). 25 марта ученики гимназии имени А.П. Чехова познакомились с биографией писателя и его творчеством, прослушали </w:t>
      </w:r>
      <w:hyperlink r:id="rId12" w:history="1">
        <w:r w:rsidRPr="0024375E">
          <w:rPr>
            <w:rStyle w:val="a4"/>
            <w:rFonts w:ascii="Times New Roman" w:hAnsi="Times New Roman" w:cs="Times New Roman"/>
            <w:sz w:val="24"/>
            <w:szCs w:val="24"/>
          </w:rPr>
          <w:t>рассказ «Старая лошадь Зина</w:t>
        </w:r>
      </w:hyperlink>
      <w:r w:rsidRPr="002611CC">
        <w:rPr>
          <w:rFonts w:ascii="Times New Roman" w:hAnsi="Times New Roman" w:cs="Times New Roman"/>
          <w:sz w:val="24"/>
          <w:szCs w:val="24"/>
        </w:rPr>
        <w:t>», поделились своими впечатлениями и обсудили возможные варианты концовки произведения.</w:t>
      </w:r>
    </w:p>
    <w:p w:rsidR="00CA76CE" w:rsidRPr="002611CC" w:rsidRDefault="00023899" w:rsidP="00EB0B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61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26FB668" wp14:editId="52B59975">
            <wp:simplePos x="0" y="0"/>
            <wp:positionH relativeFrom="column">
              <wp:posOffset>-12065</wp:posOffset>
            </wp:positionH>
            <wp:positionV relativeFrom="paragraph">
              <wp:posOffset>-19685</wp:posOffset>
            </wp:positionV>
            <wp:extent cx="1759585" cy="1320165"/>
            <wp:effectExtent l="0" t="0" r="0" b="0"/>
            <wp:wrapTight wrapText="bothSides">
              <wp:wrapPolygon edited="0">
                <wp:start x="0" y="0"/>
                <wp:lineTo x="0" y="21195"/>
                <wp:lineTo x="21280" y="21195"/>
                <wp:lineTo x="21280" y="0"/>
                <wp:lineTo x="0" y="0"/>
              </wp:wrapPolygon>
            </wp:wrapTight>
            <wp:docPr id="1" name="Рисунок 1" descr="https://sun9-56.userapi.com/impg/71P8mBDxPQZUrJ3C9wloX-8rZRbaQyOwIsn3Sg/1B6M02Wjvw4.jpg?size=1280x960&amp;quality=95&amp;sign=ed75341ecdb7e9e3718171dbc066c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71P8mBDxPQZUrJ3C9wloX-8rZRbaQyOwIsn3Sg/1B6M02Wjvw4.jpg?size=1280x960&amp;quality=95&amp;sign=ed75341ecdb7e9e3718171dbc066cb6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6CE" w:rsidRPr="002611CC">
        <w:rPr>
          <w:rFonts w:ascii="Times New Roman" w:hAnsi="Times New Roman" w:cs="Times New Roman"/>
          <w:sz w:val="24"/>
          <w:szCs w:val="24"/>
        </w:rPr>
        <w:t>В детской библиотеке имени Н. Островског</w:t>
      </w:r>
      <w:proofErr w:type="gramStart"/>
      <w:r w:rsidR="00CA76CE" w:rsidRPr="002611CC">
        <w:rPr>
          <w:rFonts w:ascii="Times New Roman" w:hAnsi="Times New Roman" w:cs="Times New Roman"/>
          <w:sz w:val="24"/>
          <w:szCs w:val="24"/>
        </w:rPr>
        <w:t>о</w:t>
      </w:r>
      <w:r w:rsidR="00F01B55" w:rsidRPr="002611C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01B55" w:rsidRPr="002611CC">
        <w:rPr>
          <w:rFonts w:ascii="Times New Roman" w:hAnsi="Times New Roman" w:cs="Times New Roman"/>
          <w:sz w:val="24"/>
          <w:szCs w:val="24"/>
        </w:rPr>
        <w:t xml:space="preserve"> филиал № 1 </w:t>
      </w:r>
      <w:r w:rsidR="00CA76CE" w:rsidRPr="002611CC">
        <w:rPr>
          <w:rFonts w:ascii="Times New Roman" w:hAnsi="Times New Roman" w:cs="Times New Roman"/>
          <w:sz w:val="24"/>
          <w:szCs w:val="24"/>
        </w:rPr>
        <w:t xml:space="preserve"> </w:t>
      </w:r>
      <w:r w:rsidR="003A1EBA" w:rsidRPr="002611CC">
        <w:rPr>
          <w:rFonts w:ascii="Times New Roman" w:hAnsi="Times New Roman" w:cs="Times New Roman"/>
          <w:sz w:val="24"/>
          <w:szCs w:val="24"/>
        </w:rPr>
        <w:t>(модельной библиотек</w:t>
      </w:r>
      <w:r w:rsidR="00F01B55" w:rsidRPr="002611CC">
        <w:rPr>
          <w:rFonts w:ascii="Times New Roman" w:hAnsi="Times New Roman" w:cs="Times New Roman"/>
          <w:sz w:val="24"/>
          <w:szCs w:val="24"/>
        </w:rPr>
        <w:t>е</w:t>
      </w:r>
      <w:r w:rsidR="003A1EBA" w:rsidRPr="002611CC">
        <w:rPr>
          <w:rFonts w:ascii="Times New Roman" w:hAnsi="Times New Roman" w:cs="Times New Roman"/>
          <w:sz w:val="24"/>
          <w:szCs w:val="24"/>
        </w:rPr>
        <w:t xml:space="preserve">) </w:t>
      </w:r>
      <w:r w:rsidR="00CA76CE" w:rsidRPr="002611C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A76CE" w:rsidRPr="002611CC">
        <w:rPr>
          <w:rFonts w:ascii="Times New Roman" w:hAnsi="Times New Roman" w:cs="Times New Roman"/>
          <w:sz w:val="24"/>
          <w:szCs w:val="24"/>
        </w:rPr>
        <w:t>Книжкины</w:t>
      </w:r>
      <w:proofErr w:type="spellEnd"/>
      <w:r w:rsidR="00CA76CE" w:rsidRPr="002611CC">
        <w:rPr>
          <w:rFonts w:ascii="Times New Roman" w:hAnsi="Times New Roman" w:cs="Times New Roman"/>
          <w:sz w:val="24"/>
          <w:szCs w:val="24"/>
        </w:rPr>
        <w:t xml:space="preserve"> именины» начались со знакомства ребят из пришкольного лагеря МОБУ СОШ №31 с книгой  </w:t>
      </w:r>
      <w:hyperlink r:id="rId14" w:history="1">
        <w:r w:rsidR="00CA76CE" w:rsidRPr="002611CC">
          <w:rPr>
            <w:rStyle w:val="a4"/>
            <w:rFonts w:ascii="Times New Roman" w:hAnsi="Times New Roman" w:cs="Times New Roman"/>
            <w:sz w:val="24"/>
            <w:szCs w:val="24"/>
          </w:rPr>
          <w:t>И. Д. Василенко «Солнечные часы».</w:t>
        </w:r>
      </w:hyperlink>
      <w:r w:rsidR="00CA76CE" w:rsidRPr="002611CC">
        <w:rPr>
          <w:rFonts w:ascii="Times New Roman" w:hAnsi="Times New Roman" w:cs="Times New Roman"/>
          <w:sz w:val="24"/>
          <w:szCs w:val="24"/>
        </w:rPr>
        <w:t xml:space="preserve"> Эта </w:t>
      </w:r>
      <w:r w:rsidR="00BA57EC" w:rsidRPr="00261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BCD0A01" wp14:editId="24057C71">
            <wp:simplePos x="0" y="0"/>
            <wp:positionH relativeFrom="column">
              <wp:posOffset>4060825</wp:posOffset>
            </wp:positionH>
            <wp:positionV relativeFrom="paragraph">
              <wp:posOffset>314325</wp:posOffset>
            </wp:positionV>
            <wp:extent cx="1862455" cy="1397000"/>
            <wp:effectExtent l="0" t="0" r="4445" b="0"/>
            <wp:wrapTight wrapText="bothSides">
              <wp:wrapPolygon edited="0">
                <wp:start x="0" y="0"/>
                <wp:lineTo x="0" y="21207"/>
                <wp:lineTo x="21431" y="21207"/>
                <wp:lineTo x="21431" y="0"/>
                <wp:lineTo x="0" y="0"/>
              </wp:wrapPolygon>
            </wp:wrapTight>
            <wp:docPr id="2" name="Рисунок 2" descr="https://sun9-39.userapi.com/impg/7l7SpNXoJDFBOpIKBp_71uPD0MyjGJDX0hsw6A/OvI9-yHcHB4.jpg?size=1280x960&amp;quality=95&amp;sign=2f488606c90343130c7d4e6859459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7l7SpNXoJDFBOpIKBp_71uPD0MyjGJDX0hsw6A/OvI9-yHcHB4.jpg?size=1280x960&amp;quality=95&amp;sign=2f488606c90343130c7d4e685945994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6CE" w:rsidRPr="002611CC">
        <w:rPr>
          <w:rFonts w:ascii="Times New Roman" w:hAnsi="Times New Roman" w:cs="Times New Roman"/>
          <w:sz w:val="24"/>
          <w:szCs w:val="24"/>
        </w:rPr>
        <w:t xml:space="preserve">книга о детях, которые оказались в вихре военных событий, но наравне </w:t>
      </w:r>
      <w:proofErr w:type="gramStart"/>
      <w:r w:rsidR="00CA76CE" w:rsidRPr="002611C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CA76CE" w:rsidRPr="002611CC">
        <w:rPr>
          <w:rFonts w:ascii="Times New Roman" w:hAnsi="Times New Roman" w:cs="Times New Roman"/>
          <w:sz w:val="24"/>
          <w:szCs w:val="24"/>
        </w:rPr>
        <w:t xml:space="preserve"> взрослыми защищали нашу Родину в суровые 1941-1945 гг.</w:t>
      </w:r>
    </w:p>
    <w:p w:rsidR="00BA57EC" w:rsidRPr="002611CC" w:rsidRDefault="00BA57EC" w:rsidP="001A5D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1CC">
        <w:rPr>
          <w:rFonts w:ascii="Times New Roman" w:hAnsi="Times New Roman" w:cs="Times New Roman"/>
          <w:sz w:val="24"/>
          <w:szCs w:val="24"/>
        </w:rPr>
        <w:t xml:space="preserve">Интересным творческим событием  для читателей стал мастер-класс «Голубь мира, на котором можно было изготовить поделку в технике торцевания и аппликации белого голубя. </w:t>
      </w:r>
    </w:p>
    <w:p w:rsidR="000A2F43" w:rsidRDefault="003D6CC6" w:rsidP="000A2F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108B0AF" wp14:editId="456ED273">
            <wp:simplePos x="0" y="0"/>
            <wp:positionH relativeFrom="column">
              <wp:posOffset>3653155</wp:posOffset>
            </wp:positionH>
            <wp:positionV relativeFrom="paragraph">
              <wp:posOffset>120650</wp:posOffset>
            </wp:positionV>
            <wp:extent cx="2194560" cy="1646555"/>
            <wp:effectExtent l="0" t="0" r="0" b="0"/>
            <wp:wrapTight wrapText="bothSides">
              <wp:wrapPolygon edited="0">
                <wp:start x="0" y="0"/>
                <wp:lineTo x="0" y="21242"/>
                <wp:lineTo x="21375" y="21242"/>
                <wp:lineTo x="21375" y="0"/>
                <wp:lineTo x="0" y="0"/>
              </wp:wrapPolygon>
            </wp:wrapTight>
            <wp:docPr id="4" name="Рисунок 4" descr="\\Metod1\D\1_МЕТОДИКА\ДОКУМЕНТЫ\АКЦИИ\2025\НДК\Справки\ф 2\wWfzQH0cLay70RdjUQrLSdRAQkxGZnZvRiHaX-7Koam5K5xtEBalPvNiBcZCjP6zllNrHq9jr1...hZfv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etod1\D\1_МЕТОДИКА\ДОКУМЕНТЫ\АКЦИИ\2025\НДК\Справки\ф 2\wWfzQH0cLay70RdjUQrLSdRAQkxGZnZvRiHaX-7Koam5K5xtEBalPvNiBcZCjP6zllNrHq9jr1...hZfvn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B55" w:rsidRPr="002611CC">
        <w:rPr>
          <w:rFonts w:ascii="Times New Roman" w:hAnsi="Times New Roman" w:cs="Times New Roman"/>
          <w:sz w:val="24"/>
          <w:szCs w:val="24"/>
        </w:rPr>
        <w:t xml:space="preserve">В Детской библиотеке им. А.П. Гайдара </w:t>
      </w:r>
      <w:r w:rsidR="009506B0" w:rsidRPr="002611CC">
        <w:rPr>
          <w:rFonts w:ascii="Times New Roman" w:hAnsi="Times New Roman" w:cs="Times New Roman"/>
          <w:sz w:val="24"/>
          <w:szCs w:val="24"/>
        </w:rPr>
        <w:t xml:space="preserve">литературный интерес был сосредоточен на древней истории нашей страны – былинной литературе. </w:t>
      </w:r>
      <w:r w:rsidR="00906F70" w:rsidRPr="002611CC">
        <w:rPr>
          <w:rFonts w:ascii="Times New Roman" w:hAnsi="Times New Roman" w:cs="Times New Roman"/>
          <w:sz w:val="24"/>
          <w:szCs w:val="24"/>
        </w:rPr>
        <w:t xml:space="preserve">На книжных выставках представлены книги о ратных подвигах богатырей. </w:t>
      </w:r>
      <w:r w:rsidR="009506B0" w:rsidRPr="002611CC">
        <w:rPr>
          <w:rFonts w:ascii="Times New Roman" w:hAnsi="Times New Roman" w:cs="Times New Roman"/>
          <w:sz w:val="24"/>
          <w:szCs w:val="24"/>
        </w:rPr>
        <w:t xml:space="preserve">Для  читателей учащихся МОБУ СОШ№3 </w:t>
      </w:r>
      <w:r w:rsidR="00F01B55" w:rsidRPr="002611CC">
        <w:rPr>
          <w:rFonts w:ascii="Times New Roman" w:hAnsi="Times New Roman" w:cs="Times New Roman"/>
          <w:sz w:val="24"/>
          <w:szCs w:val="24"/>
        </w:rPr>
        <w:t xml:space="preserve">состоялось литературное  путешествие  </w:t>
      </w:r>
      <w:r w:rsidR="00F01B55" w:rsidRPr="002611CC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hyperlink r:id="rId18" w:history="1">
        <w:r w:rsidR="00906F70" w:rsidRPr="002611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Витязи и герои Д</w:t>
        </w:r>
        <w:r w:rsidR="00F01B55" w:rsidRPr="002611C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ревней Руси</w:t>
        </w:r>
      </w:hyperlink>
      <w:r w:rsidR="009506B0" w:rsidRPr="002611C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. </w:t>
      </w:r>
      <w:r w:rsidR="00F01B55" w:rsidRPr="002611C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F01B55" w:rsidRPr="002611CC">
        <w:rPr>
          <w:rFonts w:ascii="Times New Roman" w:hAnsi="Times New Roman" w:cs="Times New Roman"/>
          <w:sz w:val="24"/>
          <w:szCs w:val="24"/>
        </w:rPr>
        <w:t xml:space="preserve">Библиотекарь </w:t>
      </w:r>
      <w:r w:rsidR="009506B0" w:rsidRPr="002611CC">
        <w:rPr>
          <w:rFonts w:ascii="Times New Roman" w:hAnsi="Times New Roman" w:cs="Times New Roman"/>
          <w:sz w:val="24"/>
          <w:szCs w:val="24"/>
        </w:rPr>
        <w:t>познакомили детей</w:t>
      </w:r>
      <w:r w:rsidR="00F01B55" w:rsidRPr="002611CC">
        <w:rPr>
          <w:rFonts w:ascii="Times New Roman" w:hAnsi="Times New Roman" w:cs="Times New Roman"/>
          <w:sz w:val="24"/>
          <w:szCs w:val="24"/>
        </w:rPr>
        <w:t xml:space="preserve"> славны</w:t>
      </w:r>
      <w:r w:rsidR="009506B0" w:rsidRPr="002611CC">
        <w:rPr>
          <w:rFonts w:ascii="Times New Roman" w:hAnsi="Times New Roman" w:cs="Times New Roman"/>
          <w:sz w:val="24"/>
          <w:szCs w:val="24"/>
        </w:rPr>
        <w:t>ми</w:t>
      </w:r>
      <w:r w:rsidR="00F01B55" w:rsidRPr="002611CC">
        <w:rPr>
          <w:rFonts w:ascii="Times New Roman" w:hAnsi="Times New Roman" w:cs="Times New Roman"/>
          <w:sz w:val="24"/>
          <w:szCs w:val="24"/>
        </w:rPr>
        <w:t xml:space="preserve"> подвига</w:t>
      </w:r>
      <w:r w:rsidR="009506B0" w:rsidRPr="002611CC">
        <w:rPr>
          <w:rFonts w:ascii="Times New Roman" w:hAnsi="Times New Roman" w:cs="Times New Roman"/>
          <w:sz w:val="24"/>
          <w:szCs w:val="24"/>
        </w:rPr>
        <w:t>ми русских богатырей, ребята</w:t>
      </w:r>
      <w:r w:rsidR="00F01B55" w:rsidRPr="002611CC">
        <w:rPr>
          <w:rFonts w:ascii="Times New Roman" w:hAnsi="Times New Roman" w:cs="Times New Roman"/>
          <w:sz w:val="24"/>
          <w:szCs w:val="24"/>
        </w:rPr>
        <w:t xml:space="preserve"> </w:t>
      </w:r>
      <w:r w:rsidR="009506B0" w:rsidRPr="002611CC">
        <w:rPr>
          <w:rFonts w:ascii="Times New Roman" w:hAnsi="Times New Roman" w:cs="Times New Roman"/>
          <w:sz w:val="24"/>
          <w:szCs w:val="24"/>
        </w:rPr>
        <w:t xml:space="preserve">узнали о том, что такое былина </w:t>
      </w:r>
      <w:r w:rsidR="00F6775F" w:rsidRPr="002611CC">
        <w:rPr>
          <w:rFonts w:ascii="Times New Roman" w:hAnsi="Times New Roman" w:cs="Times New Roman"/>
          <w:sz w:val="24"/>
          <w:szCs w:val="24"/>
        </w:rPr>
        <w:t xml:space="preserve">и чем она отличается от сказки, прослушали чтение фрагмента </w:t>
      </w:r>
      <w:r w:rsidR="009506B0" w:rsidRPr="002611CC">
        <w:rPr>
          <w:rFonts w:ascii="Times New Roman" w:hAnsi="Times New Roman" w:cs="Times New Roman"/>
          <w:sz w:val="24"/>
          <w:szCs w:val="24"/>
        </w:rPr>
        <w:t xml:space="preserve"> былину «Три поездки Ильи Муромца», обсудили значение древних слов. В </w:t>
      </w:r>
      <w:r w:rsidR="00906F70" w:rsidRPr="002611CC">
        <w:rPr>
          <w:rFonts w:ascii="Times New Roman" w:hAnsi="Times New Roman" w:cs="Times New Roman"/>
          <w:sz w:val="24"/>
          <w:szCs w:val="24"/>
        </w:rPr>
        <w:t xml:space="preserve">библиотеке оформлена выставка рисунков </w:t>
      </w:r>
      <w:r w:rsidR="009506B0" w:rsidRPr="002611CC">
        <w:rPr>
          <w:rFonts w:ascii="Times New Roman" w:hAnsi="Times New Roman" w:cs="Times New Roman"/>
          <w:sz w:val="24"/>
          <w:szCs w:val="24"/>
        </w:rPr>
        <w:t>тему «Мой любимый богатырь»</w:t>
      </w:r>
      <w:r w:rsidR="00906F70" w:rsidRPr="002611CC">
        <w:rPr>
          <w:rFonts w:ascii="Times New Roman" w:hAnsi="Times New Roman" w:cs="Times New Roman"/>
          <w:sz w:val="24"/>
          <w:szCs w:val="24"/>
        </w:rPr>
        <w:t xml:space="preserve"> из творческих работ участников НДК</w:t>
      </w:r>
      <w:r w:rsidRPr="002611CC">
        <w:rPr>
          <w:rFonts w:ascii="Times New Roman" w:hAnsi="Times New Roman" w:cs="Times New Roman"/>
          <w:sz w:val="24"/>
          <w:szCs w:val="24"/>
        </w:rPr>
        <w:t xml:space="preserve"> в библиотеке</w:t>
      </w:r>
      <w:r w:rsidR="009506B0" w:rsidRPr="002611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11CC" w:rsidRPr="00023899" w:rsidRDefault="007558EE" w:rsidP="000A2F4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D174A04" wp14:editId="017F6867">
            <wp:simplePos x="0" y="0"/>
            <wp:positionH relativeFrom="column">
              <wp:posOffset>3365500</wp:posOffset>
            </wp:positionH>
            <wp:positionV relativeFrom="paragraph">
              <wp:posOffset>206375</wp:posOffset>
            </wp:positionV>
            <wp:extent cx="2367915" cy="1776095"/>
            <wp:effectExtent l="0" t="0" r="0" b="0"/>
            <wp:wrapTight wrapText="bothSides">
              <wp:wrapPolygon edited="0">
                <wp:start x="0" y="0"/>
                <wp:lineTo x="0" y="21314"/>
                <wp:lineTo x="21374" y="21314"/>
                <wp:lineTo x="21374" y="0"/>
                <wp:lineTo x="0" y="0"/>
              </wp:wrapPolygon>
            </wp:wrapTight>
            <wp:docPr id="5" name="Рисунок 5" descr="\\Metod1\D\1_МЕТОДИКА\ДОКУМЕНТЫ\АКЦИИ\2025\НДК\Справки\ф 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etod1\D\1_МЕТОДИКА\ДОКУМЕНТЫ\АКЦИИ\2025\НДК\Справки\ф 13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75F" w:rsidRPr="002611CC">
        <w:rPr>
          <w:rFonts w:ascii="Times New Roman" w:hAnsi="Times New Roman" w:cs="Times New Roman"/>
          <w:sz w:val="24"/>
          <w:szCs w:val="24"/>
        </w:rPr>
        <w:t xml:space="preserve">Для воспитанников детских садов </w:t>
      </w:r>
      <w:r w:rsidR="00906F70" w:rsidRPr="002611CC">
        <w:rPr>
          <w:rFonts w:ascii="Times New Roman" w:hAnsi="Times New Roman" w:cs="Times New Roman"/>
          <w:sz w:val="24"/>
          <w:szCs w:val="24"/>
        </w:rPr>
        <w:t>прошли литературные викторины «Богатыри земли русской»</w:t>
      </w:r>
      <w:r w:rsidR="000A2F43">
        <w:rPr>
          <w:rFonts w:ascii="Times New Roman" w:hAnsi="Times New Roman" w:cs="Times New Roman"/>
          <w:sz w:val="24"/>
          <w:szCs w:val="24"/>
        </w:rPr>
        <w:t xml:space="preserve">. </w:t>
      </w:r>
      <w:r w:rsidR="002611CC">
        <w:rPr>
          <w:rFonts w:ascii="Times New Roman" w:hAnsi="Times New Roman" w:cs="Times New Roman"/>
          <w:sz w:val="24"/>
          <w:szCs w:val="24"/>
        </w:rPr>
        <w:t>В Детской библиотек</w:t>
      </w:r>
      <w:r w:rsidR="000A2F43">
        <w:rPr>
          <w:rFonts w:ascii="Times New Roman" w:hAnsi="Times New Roman" w:cs="Times New Roman"/>
          <w:sz w:val="24"/>
          <w:szCs w:val="24"/>
        </w:rPr>
        <w:t>е</w:t>
      </w:r>
      <w:r w:rsidR="002611CC">
        <w:rPr>
          <w:rFonts w:ascii="Times New Roman" w:hAnsi="Times New Roman" w:cs="Times New Roman"/>
          <w:sz w:val="24"/>
          <w:szCs w:val="24"/>
        </w:rPr>
        <w:t>-филиал</w:t>
      </w:r>
      <w:r w:rsidR="000A2F43">
        <w:rPr>
          <w:rFonts w:ascii="Times New Roman" w:hAnsi="Times New Roman" w:cs="Times New Roman"/>
          <w:sz w:val="24"/>
          <w:szCs w:val="24"/>
        </w:rPr>
        <w:t>е</w:t>
      </w:r>
      <w:r w:rsidR="002611CC" w:rsidRPr="002611CC">
        <w:rPr>
          <w:rFonts w:ascii="Times New Roman" w:hAnsi="Times New Roman" w:cs="Times New Roman"/>
          <w:sz w:val="24"/>
          <w:szCs w:val="24"/>
        </w:rPr>
        <w:t xml:space="preserve"> №13 </w:t>
      </w:r>
      <w:r w:rsidR="002611CC">
        <w:rPr>
          <w:rFonts w:ascii="Times New Roman" w:hAnsi="Times New Roman" w:cs="Times New Roman"/>
          <w:sz w:val="24"/>
          <w:szCs w:val="24"/>
        </w:rPr>
        <w:t xml:space="preserve">самым масштабным и зрелищным событием </w:t>
      </w:r>
      <w:proofErr w:type="spellStart"/>
      <w:r w:rsidR="002611CC">
        <w:rPr>
          <w:rFonts w:ascii="Times New Roman" w:hAnsi="Times New Roman" w:cs="Times New Roman"/>
          <w:sz w:val="24"/>
          <w:szCs w:val="24"/>
        </w:rPr>
        <w:t>Книжкиной</w:t>
      </w:r>
      <w:proofErr w:type="spellEnd"/>
      <w:r w:rsidR="002611CC">
        <w:rPr>
          <w:rFonts w:ascii="Times New Roman" w:hAnsi="Times New Roman" w:cs="Times New Roman"/>
          <w:sz w:val="24"/>
          <w:szCs w:val="24"/>
        </w:rPr>
        <w:t xml:space="preserve"> недели  было проведение 27 марта литературной игровой программы для воспитанников детского сада №100 «Путешествие в историю. Есть такая профессия». </w:t>
      </w:r>
      <w:r w:rsidR="002611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11CC">
        <w:rPr>
          <w:rFonts w:ascii="Times New Roman" w:hAnsi="Times New Roman" w:cs="Times New Roman"/>
          <w:sz w:val="24"/>
          <w:szCs w:val="24"/>
        </w:rPr>
        <w:t xml:space="preserve">Ребята совершили увлекательное литературное  путешествие в мир книг о военных профессиях, познакомились с выставкой «Герои русской истории», поучаствовали в импровизированной игре-викторине «Богатырская застава». В  </w:t>
      </w:r>
      <w:r w:rsidR="002611CC">
        <w:rPr>
          <w:rFonts w:ascii="Times New Roman" w:hAnsi="Times New Roman" w:cs="Times New Roman"/>
          <w:sz w:val="24"/>
          <w:szCs w:val="24"/>
        </w:rPr>
        <w:lastRenderedPageBreak/>
        <w:t>конце встречи воспитанники старшей группы  порадовали друзей - библиотекарей подготовленным праздничным концертом.</w:t>
      </w:r>
      <w:r w:rsidR="00023899" w:rsidRPr="000238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6C2F" w:rsidRDefault="001A5D71" w:rsidP="00F46C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6C2F">
        <w:rPr>
          <w:rFonts w:ascii="Times New Roman" w:hAnsi="Times New Roman" w:cs="Times New Roman"/>
          <w:sz w:val="24"/>
          <w:szCs w:val="24"/>
        </w:rPr>
        <w:t>Активными участниками мероприятий были учащиеся МОБУ СОШ №35, №36, №38,МБДОУ №101, №100, воспитанники Воскресной школы при храме РПЦ Серафима Саровс</w:t>
      </w:r>
      <w:r>
        <w:rPr>
          <w:rFonts w:ascii="Times New Roman" w:hAnsi="Times New Roman" w:cs="Times New Roman"/>
          <w:sz w:val="24"/>
          <w:szCs w:val="24"/>
        </w:rPr>
        <w:t>кого.</w:t>
      </w:r>
    </w:p>
    <w:p w:rsidR="0032294F" w:rsidRPr="0060203E" w:rsidRDefault="00885DEE" w:rsidP="001A5D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5D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563F4EA" wp14:editId="46B7A673">
            <wp:simplePos x="0" y="0"/>
            <wp:positionH relativeFrom="column">
              <wp:posOffset>3658235</wp:posOffset>
            </wp:positionH>
            <wp:positionV relativeFrom="paragraph">
              <wp:posOffset>285115</wp:posOffset>
            </wp:positionV>
            <wp:extent cx="2282825" cy="1711960"/>
            <wp:effectExtent l="0" t="0" r="3175" b="2540"/>
            <wp:wrapTight wrapText="bothSides">
              <wp:wrapPolygon edited="0">
                <wp:start x="0" y="0"/>
                <wp:lineTo x="0" y="21392"/>
                <wp:lineTo x="21450" y="21392"/>
                <wp:lineTo x="21450" y="0"/>
                <wp:lineTo x="0" y="0"/>
              </wp:wrapPolygon>
            </wp:wrapTight>
            <wp:docPr id="6" name="Рисунок 6" descr="\\Metod1\D\1_МЕТОДИКА\ДОКУМЕНТЫ\АКЦИИ\2025\НДК\Справки\ф 14\IMG_20250325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etod1\D\1_МЕТОДИКА\ДОКУМЕНТЫ\АКЦИИ\2025\НДК\Справки\ф 14\IMG_20250325_1002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C2F" w:rsidRPr="001A5D71">
        <w:rPr>
          <w:rFonts w:ascii="Times New Roman" w:hAnsi="Times New Roman" w:cs="Times New Roman"/>
          <w:sz w:val="24"/>
          <w:szCs w:val="24"/>
        </w:rPr>
        <w:tab/>
      </w:r>
      <w:r w:rsidRPr="001A5D71">
        <w:rPr>
          <w:rFonts w:ascii="Times New Roman" w:hAnsi="Times New Roman" w:cs="Times New Roman"/>
          <w:sz w:val="24"/>
          <w:szCs w:val="24"/>
        </w:rPr>
        <w:t xml:space="preserve"> </w:t>
      </w:r>
      <w:r w:rsidR="0032294F" w:rsidRPr="001A5D71">
        <w:rPr>
          <w:rFonts w:ascii="Times New Roman" w:hAnsi="Times New Roman" w:cs="Times New Roman"/>
          <w:sz w:val="24"/>
          <w:szCs w:val="24"/>
        </w:rPr>
        <w:t xml:space="preserve">В </w:t>
      </w:r>
      <w:r w:rsidR="00F46C2F" w:rsidRPr="001A5D71">
        <w:rPr>
          <w:rFonts w:ascii="Times New Roman" w:hAnsi="Times New Roman" w:cs="Times New Roman"/>
          <w:sz w:val="24"/>
          <w:szCs w:val="24"/>
        </w:rPr>
        <w:t>Детск</w:t>
      </w:r>
      <w:r w:rsidR="0032294F" w:rsidRPr="001A5D71">
        <w:rPr>
          <w:rFonts w:ascii="Times New Roman" w:hAnsi="Times New Roman" w:cs="Times New Roman"/>
          <w:sz w:val="24"/>
          <w:szCs w:val="24"/>
        </w:rPr>
        <w:t>ой библиотеке</w:t>
      </w:r>
      <w:r w:rsidR="00F46C2F" w:rsidRPr="001A5D71">
        <w:rPr>
          <w:rFonts w:ascii="Times New Roman" w:hAnsi="Times New Roman" w:cs="Times New Roman"/>
          <w:sz w:val="24"/>
          <w:szCs w:val="24"/>
        </w:rPr>
        <w:t xml:space="preserve"> имени И.Д. Василенко – филиал № 14 </w:t>
      </w:r>
      <w:r w:rsidR="0032294F" w:rsidRPr="001A5D71">
        <w:rPr>
          <w:rFonts w:ascii="Times New Roman" w:hAnsi="Times New Roman" w:cs="Times New Roman"/>
          <w:sz w:val="24"/>
          <w:szCs w:val="24"/>
        </w:rPr>
        <w:t>были организованы тематические выставки книг, рассказывающих о подвигах солдат, партизан и тружеников тыла во время войны, подготовлена выставка портретов Маршалов Красной армии "Вечная память и слава советским полководцам". Состоялся цикл патриотических встреч с читателями: "Салют Победы"</w:t>
      </w:r>
      <w:proofErr w:type="gramStart"/>
      <w:r w:rsidR="0032294F" w:rsidRPr="001A5D7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2294F" w:rsidRPr="001A5D71">
        <w:rPr>
          <w:rFonts w:ascii="Times New Roman" w:hAnsi="Times New Roman" w:cs="Times New Roman"/>
          <w:sz w:val="24"/>
          <w:szCs w:val="24"/>
        </w:rPr>
        <w:t xml:space="preserve"> час истории  "История с продолжением" , историческая викторина "Звезды Победы" , час истории  "На страже Родины", мастер-классы "Вечный огонь - символ Победы!". Итогом совместного творчества детей, родителей и библиотеки стал</w:t>
      </w:r>
      <w:r w:rsidRPr="001A5D71">
        <w:rPr>
          <w:rFonts w:ascii="Times New Roman" w:hAnsi="Times New Roman" w:cs="Times New Roman"/>
          <w:sz w:val="24"/>
          <w:szCs w:val="24"/>
        </w:rPr>
        <w:t xml:space="preserve">а выставка детского творчества - </w:t>
      </w:r>
      <w:r w:rsidR="0032294F" w:rsidRPr="001A5D71">
        <w:rPr>
          <w:rFonts w:ascii="Times New Roman" w:hAnsi="Times New Roman" w:cs="Times New Roman"/>
          <w:sz w:val="24"/>
          <w:szCs w:val="24"/>
        </w:rPr>
        <w:t>панно "Салют Победы!"</w:t>
      </w:r>
      <w:r w:rsidRPr="001A5D71">
        <w:rPr>
          <w:rFonts w:ascii="Times New Roman" w:hAnsi="Times New Roman" w:cs="Times New Roman"/>
          <w:sz w:val="24"/>
          <w:szCs w:val="24"/>
        </w:rPr>
        <w:t>, ставшее фотозоной в тематическую Неделю детской книги.</w:t>
      </w:r>
      <w:r w:rsidRPr="006020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C2F" w:rsidRPr="000E2CCC" w:rsidRDefault="00885DEE" w:rsidP="006020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20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C44DE4E" wp14:editId="09112E9B">
            <wp:simplePos x="0" y="0"/>
            <wp:positionH relativeFrom="column">
              <wp:posOffset>58420</wp:posOffset>
            </wp:positionH>
            <wp:positionV relativeFrom="paragraph">
              <wp:posOffset>4445</wp:posOffset>
            </wp:positionV>
            <wp:extent cx="2262505" cy="1752600"/>
            <wp:effectExtent l="0" t="0" r="4445" b="0"/>
            <wp:wrapTight wrapText="bothSides">
              <wp:wrapPolygon edited="0">
                <wp:start x="0" y="0"/>
                <wp:lineTo x="0" y="21365"/>
                <wp:lineTo x="21461" y="21365"/>
                <wp:lineTo x="21461" y="0"/>
                <wp:lineTo x="0" y="0"/>
              </wp:wrapPolygon>
            </wp:wrapTight>
            <wp:docPr id="7" name="Рисунок 7" descr="\\Metod1\D\1_МЕТОДИКА\ДОКУМЕНТЫ\АКЦИИ\2025\НДК\Справки\ф 14\IMG_20250323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etod1\D\1_МЕТОДИКА\ДОКУМЕНТЫ\АКЦИИ\2025\НДК\Справки\ф 14\IMG_20250323_124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4F" w:rsidRPr="0060203E">
        <w:rPr>
          <w:rFonts w:ascii="Times New Roman" w:hAnsi="Times New Roman" w:cs="Times New Roman"/>
          <w:sz w:val="24"/>
          <w:szCs w:val="24"/>
        </w:rPr>
        <w:tab/>
      </w:r>
      <w:r w:rsidRPr="0060203E">
        <w:rPr>
          <w:rFonts w:ascii="Times New Roman" w:hAnsi="Times New Roman" w:cs="Times New Roman"/>
          <w:sz w:val="24"/>
          <w:szCs w:val="24"/>
        </w:rPr>
        <w:t xml:space="preserve"> </w:t>
      </w:r>
      <w:r w:rsidR="00F46C2F" w:rsidRPr="0060203E">
        <w:rPr>
          <w:rFonts w:ascii="Times New Roman" w:hAnsi="Times New Roman" w:cs="Times New Roman"/>
          <w:sz w:val="24"/>
          <w:szCs w:val="24"/>
        </w:rPr>
        <w:t>Наиболее</w:t>
      </w:r>
      <w:r w:rsidR="00F46C2F" w:rsidRPr="000E2CCC">
        <w:rPr>
          <w:rFonts w:ascii="Times New Roman" w:hAnsi="Times New Roman" w:cs="Times New Roman"/>
          <w:sz w:val="24"/>
          <w:szCs w:val="24"/>
        </w:rPr>
        <w:t xml:space="preserve"> ярким </w:t>
      </w:r>
      <w:r w:rsidR="0032294F" w:rsidRPr="000E2CCC">
        <w:rPr>
          <w:rFonts w:ascii="Times New Roman" w:hAnsi="Times New Roman" w:cs="Times New Roman"/>
          <w:sz w:val="24"/>
          <w:szCs w:val="24"/>
        </w:rPr>
        <w:t xml:space="preserve">библиотечным </w:t>
      </w:r>
      <w:r w:rsidR="00F46C2F" w:rsidRPr="000E2CCC">
        <w:rPr>
          <w:rFonts w:ascii="Times New Roman" w:hAnsi="Times New Roman" w:cs="Times New Roman"/>
          <w:sz w:val="24"/>
          <w:szCs w:val="24"/>
        </w:rPr>
        <w:t xml:space="preserve">событием </w:t>
      </w:r>
      <w:r w:rsidR="0032294F" w:rsidRPr="000E2CCC">
        <w:rPr>
          <w:rFonts w:ascii="Times New Roman" w:hAnsi="Times New Roman" w:cs="Times New Roman"/>
          <w:sz w:val="24"/>
          <w:szCs w:val="24"/>
        </w:rPr>
        <w:t xml:space="preserve">Недели </w:t>
      </w:r>
      <w:r w:rsidR="00F46C2F" w:rsidRPr="000E2CCC">
        <w:rPr>
          <w:rFonts w:ascii="Times New Roman" w:hAnsi="Times New Roman" w:cs="Times New Roman"/>
          <w:sz w:val="24"/>
          <w:szCs w:val="24"/>
        </w:rPr>
        <w:t>стал час истории "</w:t>
      </w:r>
      <w:hyperlink r:id="rId23" w:history="1">
        <w:r w:rsidR="00F46C2F" w:rsidRPr="000E2CCC">
          <w:rPr>
            <w:sz w:val="24"/>
            <w:szCs w:val="24"/>
          </w:rPr>
          <w:t>На страже Родины</w:t>
        </w:r>
      </w:hyperlink>
      <w:r w:rsidR="00F46C2F" w:rsidRPr="000E2CCC">
        <w:rPr>
          <w:rFonts w:ascii="Times New Roman" w:hAnsi="Times New Roman" w:cs="Times New Roman"/>
          <w:sz w:val="24"/>
          <w:szCs w:val="24"/>
        </w:rPr>
        <w:t>", который состоялся для учащихся пришкольного лагеря МОБУ СОШ № 20. Участники встречи познакомились с главными вехами В</w:t>
      </w:r>
      <w:r w:rsidR="00271D47" w:rsidRPr="000E2CCC">
        <w:rPr>
          <w:rFonts w:ascii="Times New Roman" w:hAnsi="Times New Roman" w:cs="Times New Roman"/>
          <w:sz w:val="24"/>
          <w:szCs w:val="24"/>
        </w:rPr>
        <w:t>еликой Отечественной войне</w:t>
      </w:r>
      <w:r w:rsidR="00F46C2F" w:rsidRPr="000E2CCC">
        <w:rPr>
          <w:rFonts w:ascii="Times New Roman" w:hAnsi="Times New Roman" w:cs="Times New Roman"/>
          <w:sz w:val="24"/>
          <w:szCs w:val="24"/>
        </w:rPr>
        <w:t>, смотрели кадры военной кинохроники, участвовали в исторической викторине "Звезды Победы", слушали песни военных лет. Отдельная страница встречи была посвящена рассказу о Маршалах Победы  В</w:t>
      </w:r>
      <w:r w:rsidR="0032294F" w:rsidRPr="000E2CCC">
        <w:rPr>
          <w:rFonts w:ascii="Times New Roman" w:hAnsi="Times New Roman" w:cs="Times New Roman"/>
          <w:sz w:val="24"/>
          <w:szCs w:val="24"/>
        </w:rPr>
        <w:t>еликой Отечественной войне</w:t>
      </w:r>
      <w:r w:rsidR="00F46C2F" w:rsidRPr="000E2CCC">
        <w:rPr>
          <w:rFonts w:ascii="Times New Roman" w:hAnsi="Times New Roman" w:cs="Times New Roman"/>
          <w:sz w:val="24"/>
          <w:szCs w:val="24"/>
        </w:rPr>
        <w:t>. Дети с интересом знакомились с представленной выставкой портретов Маршалов СССР "Вечная память и слава советским полководцам"</w:t>
      </w:r>
    </w:p>
    <w:p w:rsidR="002611CC" w:rsidRPr="0060203E" w:rsidRDefault="009A7906" w:rsidP="00271D4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0203E">
        <w:rPr>
          <w:rFonts w:ascii="Times New Roman" w:hAnsi="Times New Roman" w:cs="Times New Roman"/>
          <w:sz w:val="24"/>
          <w:szCs w:val="24"/>
        </w:rPr>
        <w:t xml:space="preserve">В ходе НДК </w:t>
      </w:r>
      <w:r w:rsidR="00957B09">
        <w:rPr>
          <w:rFonts w:ascii="Times New Roman" w:hAnsi="Times New Roman" w:cs="Times New Roman"/>
          <w:sz w:val="24"/>
          <w:szCs w:val="24"/>
        </w:rPr>
        <w:t xml:space="preserve">в детских библиотеках МБУК ЦБС </w:t>
      </w:r>
      <w:r w:rsidR="00957B09" w:rsidRPr="00957B09">
        <w:rPr>
          <w:rFonts w:ascii="Times New Roman" w:hAnsi="Times New Roman" w:cs="Times New Roman"/>
          <w:sz w:val="24"/>
          <w:szCs w:val="24"/>
        </w:rPr>
        <w:t>прошло</w:t>
      </w:r>
      <w:r w:rsidRPr="00957B09">
        <w:rPr>
          <w:rFonts w:ascii="Times New Roman" w:hAnsi="Times New Roman" w:cs="Times New Roman"/>
          <w:sz w:val="24"/>
          <w:szCs w:val="24"/>
        </w:rPr>
        <w:t xml:space="preserve"> </w:t>
      </w:r>
      <w:r w:rsidR="00957B09" w:rsidRPr="00957B09">
        <w:rPr>
          <w:rFonts w:ascii="Times New Roman" w:hAnsi="Times New Roman" w:cs="Times New Roman"/>
          <w:sz w:val="24"/>
          <w:szCs w:val="24"/>
        </w:rPr>
        <w:t>61</w:t>
      </w:r>
      <w:r w:rsidRPr="00957B09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60203E">
        <w:rPr>
          <w:rFonts w:ascii="Times New Roman" w:hAnsi="Times New Roman" w:cs="Times New Roman"/>
          <w:sz w:val="24"/>
          <w:szCs w:val="24"/>
        </w:rPr>
        <w:t xml:space="preserve">, </w:t>
      </w:r>
      <w:r w:rsidR="00957B09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60203E">
        <w:rPr>
          <w:rFonts w:ascii="Times New Roman" w:hAnsi="Times New Roman" w:cs="Times New Roman"/>
          <w:sz w:val="24"/>
          <w:szCs w:val="24"/>
        </w:rPr>
        <w:t xml:space="preserve">посетило – </w:t>
      </w:r>
      <w:r w:rsidR="00957B09">
        <w:rPr>
          <w:rFonts w:ascii="Times New Roman" w:hAnsi="Times New Roman" w:cs="Times New Roman"/>
          <w:sz w:val="24"/>
          <w:szCs w:val="24"/>
        </w:rPr>
        <w:t>1777</w:t>
      </w:r>
      <w:r w:rsidRPr="0060203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F3CF3" w:rsidRPr="0060203E">
        <w:rPr>
          <w:rFonts w:ascii="Times New Roman" w:hAnsi="Times New Roman" w:cs="Times New Roman"/>
          <w:sz w:val="24"/>
          <w:szCs w:val="24"/>
        </w:rPr>
        <w:t>.</w:t>
      </w:r>
    </w:p>
    <w:p w:rsidR="00F01B55" w:rsidRPr="0060203E" w:rsidRDefault="0060203E" w:rsidP="006020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60203E">
        <w:rPr>
          <w:rFonts w:ascii="Times New Roman" w:hAnsi="Times New Roman" w:cs="Times New Roman"/>
          <w:sz w:val="24"/>
          <w:szCs w:val="24"/>
        </w:rPr>
        <w:t>Таким образом, Неделя детской книги стала не только праздником чтения, но и важной частью образовательной и воспитательной работы, направленной на формирование активной гражданской позиции молодого поколения.</w:t>
      </w:r>
    </w:p>
    <w:p w:rsidR="00165CC1" w:rsidRDefault="00165CC1" w:rsidP="005C5DB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06F70" w:rsidRPr="0060203E" w:rsidRDefault="00165CC1" w:rsidP="005C5DB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Е. М. Волнистая, зав. МБО ЦГДБ МБУК ЦБС г. Таганрога</w:t>
      </w:r>
      <w:bookmarkStart w:id="0" w:name="_GoBack"/>
      <w:bookmarkEnd w:id="0"/>
    </w:p>
    <w:sectPr w:rsidR="00906F70" w:rsidRPr="0060203E" w:rsidSect="00027B0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988"/>
    <w:rsid w:val="00023899"/>
    <w:rsid w:val="00027B0B"/>
    <w:rsid w:val="00073C5C"/>
    <w:rsid w:val="000A2F43"/>
    <w:rsid w:val="000A7E88"/>
    <w:rsid w:val="000E2CCC"/>
    <w:rsid w:val="00165CC1"/>
    <w:rsid w:val="001810DC"/>
    <w:rsid w:val="001A5D71"/>
    <w:rsid w:val="0024375E"/>
    <w:rsid w:val="002611CC"/>
    <w:rsid w:val="00271D47"/>
    <w:rsid w:val="002753FF"/>
    <w:rsid w:val="0032294F"/>
    <w:rsid w:val="003A1EBA"/>
    <w:rsid w:val="003D6CC6"/>
    <w:rsid w:val="00427E11"/>
    <w:rsid w:val="005A6F75"/>
    <w:rsid w:val="005C5DB0"/>
    <w:rsid w:val="0060203E"/>
    <w:rsid w:val="006114BC"/>
    <w:rsid w:val="007558EE"/>
    <w:rsid w:val="00866506"/>
    <w:rsid w:val="00885DEE"/>
    <w:rsid w:val="008F3CF3"/>
    <w:rsid w:val="00906F70"/>
    <w:rsid w:val="00943BA2"/>
    <w:rsid w:val="009506B0"/>
    <w:rsid w:val="00957B09"/>
    <w:rsid w:val="009A7906"/>
    <w:rsid w:val="009C4A6A"/>
    <w:rsid w:val="00A23EED"/>
    <w:rsid w:val="00A8534E"/>
    <w:rsid w:val="00BA57EC"/>
    <w:rsid w:val="00BF7988"/>
    <w:rsid w:val="00C05D84"/>
    <w:rsid w:val="00C47C1C"/>
    <w:rsid w:val="00CA76CE"/>
    <w:rsid w:val="00CC3C3D"/>
    <w:rsid w:val="00DB0511"/>
    <w:rsid w:val="00EB0B84"/>
    <w:rsid w:val="00F01B55"/>
    <w:rsid w:val="00F46C2F"/>
    <w:rsid w:val="00F6775F"/>
    <w:rsid w:val="00F9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7988"/>
    <w:rPr>
      <w:b/>
      <w:bCs/>
    </w:rPr>
  </w:style>
  <w:style w:type="character" w:styleId="a4">
    <w:name w:val="Hyperlink"/>
    <w:basedOn w:val="a0"/>
    <w:uiPriority w:val="99"/>
    <w:unhideWhenUsed/>
    <w:rsid w:val="00A23EE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F7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01B55"/>
    <w:pPr>
      <w:spacing w:after="0" w:line="240" w:lineRule="auto"/>
    </w:pPr>
    <w:rPr>
      <w:rFonts w:eastAsiaTheme="minorEastAsia"/>
      <w:lang w:eastAsia="ru-RU"/>
    </w:rPr>
  </w:style>
  <w:style w:type="paragraph" w:customStyle="1" w:styleId="sc-uhnfh">
    <w:name w:val="sc-uhnfh"/>
    <w:basedOn w:val="a"/>
    <w:rsid w:val="00F46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fhsyak">
    <w:name w:val="sc-fhsyak"/>
    <w:basedOn w:val="a0"/>
    <w:rsid w:val="00F46C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7988"/>
    <w:rPr>
      <w:b/>
      <w:bCs/>
    </w:rPr>
  </w:style>
  <w:style w:type="character" w:styleId="a4">
    <w:name w:val="Hyperlink"/>
    <w:basedOn w:val="a0"/>
    <w:uiPriority w:val="99"/>
    <w:unhideWhenUsed/>
    <w:rsid w:val="00A23EE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F7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01B55"/>
    <w:pPr>
      <w:spacing w:after="0" w:line="240" w:lineRule="auto"/>
    </w:pPr>
    <w:rPr>
      <w:rFonts w:eastAsiaTheme="minorEastAsia"/>
      <w:lang w:eastAsia="ru-RU"/>
    </w:rPr>
  </w:style>
  <w:style w:type="paragraph" w:customStyle="1" w:styleId="sc-uhnfh">
    <w:name w:val="sc-uhnfh"/>
    <w:basedOn w:val="a"/>
    <w:rsid w:val="00F46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fhsyak">
    <w:name w:val="sc-fhsyak"/>
    <w:basedOn w:val="a0"/>
    <w:rsid w:val="00F46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m.vk.com/wall-211198196_1008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vk.com/maksgorkov?w=wall-206722380_888" TargetMode="External"/><Relationship Id="rId12" Type="http://schemas.openxmlformats.org/officeDocument/2006/relationships/hyperlink" Target="https://vk.com/maksgorkov?w=wall-206722380_889" TargetMode="External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vk.com/cbs_tag?w=wall-211198196_10085&amp;ysclid=m8slfl8bu6385680573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detskayabibliotekaostrovskogo?w=wall-211637622_514&amp;ysclid=m8siw63cj5697442148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2025-03-28T06:53:00Z</dcterms:created>
  <dcterms:modified xsi:type="dcterms:W3CDTF">2025-03-28T12:31:00Z</dcterms:modified>
</cp:coreProperties>
</file>