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4E" w:rsidRPr="00D93A02" w:rsidRDefault="0006674E" w:rsidP="0006674E">
      <w:pPr>
        <w:rPr>
          <w:sz w:val="28"/>
          <w:szCs w:val="28"/>
        </w:rPr>
      </w:pPr>
    </w:p>
    <w:p w:rsidR="0006674E" w:rsidRPr="00D93A02" w:rsidRDefault="0006674E" w:rsidP="0006674E">
      <w:pPr>
        <w:spacing w:line="276" w:lineRule="auto"/>
        <w:jc w:val="center"/>
        <w:rPr>
          <w:b/>
          <w:sz w:val="28"/>
          <w:szCs w:val="28"/>
        </w:rPr>
      </w:pPr>
    </w:p>
    <w:p w:rsidR="0006674E" w:rsidRPr="00D93A02" w:rsidRDefault="0006674E" w:rsidP="0006674E">
      <w:pPr>
        <w:spacing w:line="276" w:lineRule="auto"/>
        <w:jc w:val="center"/>
        <w:rPr>
          <w:b/>
          <w:sz w:val="28"/>
          <w:szCs w:val="28"/>
        </w:rPr>
      </w:pPr>
      <w:r w:rsidRPr="00D93A02">
        <w:rPr>
          <w:b/>
          <w:sz w:val="28"/>
          <w:szCs w:val="28"/>
        </w:rPr>
        <w:t>ПОЛОЖЕНИЕ</w:t>
      </w:r>
    </w:p>
    <w:p w:rsidR="0006674E" w:rsidRPr="00D93A02" w:rsidRDefault="0006674E" w:rsidP="0006674E">
      <w:pPr>
        <w:spacing w:line="276" w:lineRule="auto"/>
        <w:jc w:val="center"/>
        <w:rPr>
          <w:b/>
          <w:sz w:val="28"/>
          <w:szCs w:val="28"/>
        </w:rPr>
      </w:pPr>
      <w:r w:rsidRPr="00D93A02">
        <w:rPr>
          <w:b/>
          <w:sz w:val="28"/>
          <w:szCs w:val="28"/>
        </w:rPr>
        <w:t xml:space="preserve">об организации и проведении </w:t>
      </w:r>
      <w:r w:rsidR="00C31819" w:rsidRPr="00D93A02">
        <w:rPr>
          <w:b/>
          <w:sz w:val="28"/>
          <w:szCs w:val="28"/>
          <w:lang w:val="en-US"/>
        </w:rPr>
        <w:t>II</w:t>
      </w:r>
      <w:r w:rsidR="00E64EF8" w:rsidRPr="00E64EF8">
        <w:rPr>
          <w:b/>
          <w:sz w:val="28"/>
          <w:szCs w:val="28"/>
          <w:lang w:val="en-US"/>
        </w:rPr>
        <w:t>I</w:t>
      </w:r>
      <w:r w:rsidR="00C31819" w:rsidRPr="00D93A02">
        <w:rPr>
          <w:b/>
          <w:sz w:val="28"/>
          <w:szCs w:val="28"/>
        </w:rPr>
        <w:t xml:space="preserve"> </w:t>
      </w:r>
      <w:r w:rsidRPr="00D93A02">
        <w:rPr>
          <w:b/>
          <w:sz w:val="28"/>
          <w:szCs w:val="28"/>
        </w:rPr>
        <w:t xml:space="preserve">поэтической акции «Волшебное стеклышко Елизаветы </w:t>
      </w:r>
      <w:proofErr w:type="spellStart"/>
      <w:r w:rsidRPr="00D93A02">
        <w:rPr>
          <w:b/>
          <w:sz w:val="28"/>
          <w:szCs w:val="28"/>
        </w:rPr>
        <w:t>Тараховской</w:t>
      </w:r>
      <w:proofErr w:type="spellEnd"/>
      <w:r w:rsidRPr="00D93A02">
        <w:rPr>
          <w:b/>
          <w:sz w:val="28"/>
          <w:szCs w:val="28"/>
        </w:rPr>
        <w:t>»</w:t>
      </w:r>
    </w:p>
    <w:p w:rsidR="0006674E" w:rsidRPr="00D93A02" w:rsidRDefault="0006674E" w:rsidP="0006674E">
      <w:pPr>
        <w:spacing w:line="276" w:lineRule="auto"/>
        <w:rPr>
          <w:sz w:val="28"/>
          <w:szCs w:val="28"/>
        </w:rPr>
      </w:pPr>
      <w:r w:rsidRPr="00D93A02">
        <w:rPr>
          <w:b/>
          <w:bCs/>
          <w:sz w:val="28"/>
          <w:szCs w:val="28"/>
        </w:rPr>
        <w:t>1. Общие положения</w:t>
      </w:r>
    </w:p>
    <w:p w:rsidR="00C31819" w:rsidRPr="00D93A02" w:rsidRDefault="0006674E" w:rsidP="0006674E">
      <w:pPr>
        <w:spacing w:line="276" w:lineRule="auto"/>
        <w:ind w:firstLine="284"/>
        <w:rPr>
          <w:sz w:val="28"/>
          <w:szCs w:val="28"/>
        </w:rPr>
      </w:pPr>
      <w:r w:rsidRPr="00D93A02">
        <w:rPr>
          <w:sz w:val="28"/>
          <w:szCs w:val="28"/>
        </w:rPr>
        <w:t xml:space="preserve">1.1. </w:t>
      </w:r>
      <w:r w:rsidR="00C31819" w:rsidRPr="00D93A02">
        <w:rPr>
          <w:sz w:val="28"/>
          <w:szCs w:val="28"/>
        </w:rPr>
        <w:t xml:space="preserve">Настоящее Положение определяет цель, задачи, формат, условия и сроки проведения Акции </w:t>
      </w:r>
      <w:r w:rsidRPr="00D93A02">
        <w:rPr>
          <w:sz w:val="28"/>
          <w:szCs w:val="28"/>
        </w:rPr>
        <w:t>«</w:t>
      </w:r>
      <w:r w:rsidRPr="00D93A02">
        <w:rPr>
          <w:b/>
          <w:sz w:val="28"/>
          <w:szCs w:val="28"/>
        </w:rPr>
        <w:t xml:space="preserve">Волшебное стеклышко Елизаветы </w:t>
      </w:r>
      <w:proofErr w:type="spellStart"/>
      <w:r w:rsidRPr="00D93A02">
        <w:rPr>
          <w:b/>
          <w:sz w:val="28"/>
          <w:szCs w:val="28"/>
        </w:rPr>
        <w:t>Тараховской</w:t>
      </w:r>
      <w:proofErr w:type="spellEnd"/>
      <w:r w:rsidRPr="00D93A02">
        <w:rPr>
          <w:b/>
          <w:sz w:val="28"/>
          <w:szCs w:val="28"/>
        </w:rPr>
        <w:t xml:space="preserve">» </w:t>
      </w:r>
      <w:r w:rsidRPr="00D93A02">
        <w:rPr>
          <w:sz w:val="28"/>
          <w:szCs w:val="28"/>
        </w:rPr>
        <w:t>(да</w:t>
      </w:r>
      <w:r w:rsidR="00C31819" w:rsidRPr="00D93A02">
        <w:rPr>
          <w:sz w:val="28"/>
          <w:szCs w:val="28"/>
        </w:rPr>
        <w:t>лее Акция) посвященной  творчеству</w:t>
      </w:r>
      <w:r w:rsidRPr="00D93A02">
        <w:rPr>
          <w:sz w:val="28"/>
          <w:szCs w:val="28"/>
        </w:rPr>
        <w:t xml:space="preserve">  детской поэтессы, писательницы</w:t>
      </w:r>
      <w:r w:rsidR="0076239F" w:rsidRPr="00D93A02">
        <w:rPr>
          <w:sz w:val="28"/>
          <w:szCs w:val="28"/>
        </w:rPr>
        <w:t>,</w:t>
      </w:r>
      <w:r w:rsidRPr="00D93A02">
        <w:rPr>
          <w:sz w:val="28"/>
          <w:szCs w:val="28"/>
        </w:rPr>
        <w:t xml:space="preserve"> драматурга, уроженке г. Т</w:t>
      </w:r>
      <w:r w:rsidR="0076239F" w:rsidRPr="00D93A02">
        <w:rPr>
          <w:sz w:val="28"/>
          <w:szCs w:val="28"/>
        </w:rPr>
        <w:t>аганрога Елизавете</w:t>
      </w:r>
      <w:r w:rsidR="00C31819" w:rsidRPr="00D93A02">
        <w:rPr>
          <w:sz w:val="28"/>
          <w:szCs w:val="28"/>
        </w:rPr>
        <w:t xml:space="preserve"> </w:t>
      </w:r>
      <w:proofErr w:type="spellStart"/>
      <w:r w:rsidR="00C31819" w:rsidRPr="00D93A02">
        <w:rPr>
          <w:sz w:val="28"/>
          <w:szCs w:val="28"/>
        </w:rPr>
        <w:t>Тараховской</w:t>
      </w:r>
      <w:proofErr w:type="spellEnd"/>
      <w:r w:rsidR="00C31819" w:rsidRPr="00D93A02">
        <w:rPr>
          <w:sz w:val="28"/>
          <w:szCs w:val="28"/>
        </w:rPr>
        <w:t xml:space="preserve"> и </w:t>
      </w:r>
      <w:r w:rsidR="000E2A82">
        <w:rPr>
          <w:sz w:val="28"/>
          <w:szCs w:val="28"/>
        </w:rPr>
        <w:t xml:space="preserve"> приуроченной</w:t>
      </w:r>
      <w:r w:rsidRPr="00D93A02">
        <w:rPr>
          <w:sz w:val="28"/>
          <w:szCs w:val="28"/>
        </w:rPr>
        <w:t xml:space="preserve"> ко дню ее рождения 15 </w:t>
      </w:r>
      <w:r w:rsidR="00D93A02">
        <w:rPr>
          <w:sz w:val="28"/>
          <w:szCs w:val="28"/>
        </w:rPr>
        <w:t xml:space="preserve">(27) </w:t>
      </w:r>
      <w:r w:rsidRPr="00D93A02">
        <w:rPr>
          <w:sz w:val="28"/>
          <w:szCs w:val="28"/>
        </w:rPr>
        <w:t xml:space="preserve">июля </w:t>
      </w:r>
      <w:hyperlink r:id="rId7" w:tooltip="1891 год" w:history="1">
        <w:r w:rsidRPr="00D93A02">
          <w:rPr>
            <w:sz w:val="28"/>
            <w:szCs w:val="28"/>
          </w:rPr>
          <w:t>1891</w:t>
        </w:r>
      </w:hyperlink>
      <w:r w:rsidRPr="00D93A02">
        <w:rPr>
          <w:sz w:val="28"/>
          <w:szCs w:val="28"/>
        </w:rPr>
        <w:t xml:space="preserve">, </w:t>
      </w:r>
      <w:hyperlink r:id="rId8" w:tooltip="Таганрог" w:history="1">
        <w:r w:rsidRPr="00D93A02">
          <w:rPr>
            <w:sz w:val="28"/>
            <w:szCs w:val="28"/>
          </w:rPr>
          <w:t>Таганрог</w:t>
        </w:r>
      </w:hyperlink>
      <w:r w:rsidR="00D93A02">
        <w:rPr>
          <w:sz w:val="28"/>
          <w:szCs w:val="28"/>
        </w:rPr>
        <w:t>.</w:t>
      </w:r>
      <w:r w:rsidRPr="00D93A02">
        <w:rPr>
          <w:sz w:val="28"/>
          <w:szCs w:val="28"/>
        </w:rPr>
        <w:t xml:space="preserve"> </w:t>
      </w:r>
    </w:p>
    <w:p w:rsidR="0006674E" w:rsidRPr="00D93A02" w:rsidRDefault="00C31819" w:rsidP="0006674E">
      <w:pPr>
        <w:spacing w:line="276" w:lineRule="auto"/>
        <w:ind w:firstLine="284"/>
        <w:rPr>
          <w:b/>
          <w:sz w:val="28"/>
          <w:szCs w:val="28"/>
        </w:rPr>
      </w:pPr>
      <w:r w:rsidRPr="00D93A02">
        <w:rPr>
          <w:sz w:val="28"/>
          <w:szCs w:val="28"/>
        </w:rPr>
        <w:t xml:space="preserve">1.2. </w:t>
      </w:r>
      <w:r w:rsidRPr="007338D6">
        <w:rPr>
          <w:sz w:val="28"/>
          <w:szCs w:val="28"/>
        </w:rPr>
        <w:t xml:space="preserve">Акция направлена на </w:t>
      </w:r>
      <w:r w:rsidR="0076239F" w:rsidRPr="007338D6">
        <w:rPr>
          <w:sz w:val="28"/>
          <w:szCs w:val="28"/>
        </w:rPr>
        <w:t xml:space="preserve">возвращение популярных литературных имен прошлого,  </w:t>
      </w:r>
      <w:r w:rsidRPr="007338D6">
        <w:rPr>
          <w:sz w:val="28"/>
          <w:szCs w:val="28"/>
        </w:rPr>
        <w:t>приобщение детей к поэтическому слову.</w:t>
      </w:r>
    </w:p>
    <w:p w:rsidR="0006674E" w:rsidRPr="00D93A02" w:rsidRDefault="00C31819" w:rsidP="0006674E">
      <w:pPr>
        <w:spacing w:line="276" w:lineRule="auto"/>
        <w:ind w:left="284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1.3. </w:t>
      </w:r>
      <w:r w:rsidR="0006674E" w:rsidRPr="00D93A02">
        <w:rPr>
          <w:sz w:val="28"/>
          <w:szCs w:val="28"/>
        </w:rPr>
        <w:t xml:space="preserve">Организатором </w:t>
      </w:r>
      <w:r w:rsidRPr="00D93A02">
        <w:rPr>
          <w:sz w:val="28"/>
          <w:szCs w:val="28"/>
        </w:rPr>
        <w:t xml:space="preserve">Акции выступает </w:t>
      </w:r>
      <w:r w:rsidR="005E0135" w:rsidRPr="00D93A02">
        <w:rPr>
          <w:sz w:val="28"/>
          <w:szCs w:val="28"/>
        </w:rPr>
        <w:t xml:space="preserve">Центральная городская детская библиотека имени М. Горького </w:t>
      </w:r>
      <w:r w:rsidR="0006674E" w:rsidRPr="00D93A02">
        <w:rPr>
          <w:sz w:val="28"/>
          <w:szCs w:val="28"/>
        </w:rPr>
        <w:t>МБУК ЦБС   г. Таганрога (далее Организатор).</w:t>
      </w:r>
    </w:p>
    <w:p w:rsidR="0006674E" w:rsidRPr="00D93A02" w:rsidRDefault="0006674E" w:rsidP="0006674E">
      <w:pPr>
        <w:spacing w:line="276" w:lineRule="auto"/>
        <w:rPr>
          <w:sz w:val="28"/>
          <w:szCs w:val="28"/>
        </w:rPr>
      </w:pPr>
      <w:r w:rsidRPr="00D93A02">
        <w:rPr>
          <w:b/>
          <w:bCs/>
          <w:sz w:val="28"/>
          <w:szCs w:val="28"/>
        </w:rPr>
        <w:t>2. Цель и задачи Акции:</w:t>
      </w:r>
    </w:p>
    <w:p w:rsidR="0006674E" w:rsidRPr="00D93A02" w:rsidRDefault="0006674E" w:rsidP="0006674E">
      <w:pPr>
        <w:spacing w:line="276" w:lineRule="auto"/>
        <w:ind w:firstLine="708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2.1.  </w:t>
      </w:r>
      <w:r w:rsidR="00637D4F" w:rsidRPr="00D93A02">
        <w:rPr>
          <w:sz w:val="28"/>
          <w:szCs w:val="28"/>
        </w:rPr>
        <w:t xml:space="preserve">Сохранение и популяризация имени и  литературного </w:t>
      </w:r>
      <w:r w:rsidR="0076239F" w:rsidRPr="00D93A02">
        <w:rPr>
          <w:sz w:val="28"/>
          <w:szCs w:val="28"/>
        </w:rPr>
        <w:t xml:space="preserve">творчества </w:t>
      </w:r>
      <w:r w:rsidR="00637D4F" w:rsidRPr="00D93A02">
        <w:rPr>
          <w:sz w:val="28"/>
          <w:szCs w:val="28"/>
        </w:rPr>
        <w:t xml:space="preserve">Елизаветы </w:t>
      </w:r>
      <w:proofErr w:type="spellStart"/>
      <w:r w:rsidR="00637D4F" w:rsidRPr="00D93A02">
        <w:rPr>
          <w:sz w:val="28"/>
          <w:szCs w:val="28"/>
        </w:rPr>
        <w:t>Тараховской</w:t>
      </w:r>
      <w:proofErr w:type="spellEnd"/>
      <w:r w:rsidR="0076239F" w:rsidRPr="00D93A02">
        <w:rPr>
          <w:sz w:val="28"/>
          <w:szCs w:val="28"/>
        </w:rPr>
        <w:t>.</w:t>
      </w:r>
    </w:p>
    <w:p w:rsidR="0006674E" w:rsidRPr="00D93A02" w:rsidRDefault="0006674E" w:rsidP="00637D4F">
      <w:pPr>
        <w:spacing w:line="276" w:lineRule="auto"/>
        <w:ind w:firstLine="708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2.2. </w:t>
      </w:r>
      <w:r w:rsidRPr="00D93A02">
        <w:rPr>
          <w:b/>
          <w:bCs/>
          <w:sz w:val="28"/>
          <w:szCs w:val="28"/>
        </w:rPr>
        <w:t>Задачи Акции:</w:t>
      </w:r>
    </w:p>
    <w:p w:rsidR="00C31819" w:rsidRPr="00D93A02" w:rsidRDefault="000A3CB5" w:rsidP="009C68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819" w:rsidRPr="00D93A02">
        <w:rPr>
          <w:rFonts w:ascii="Times New Roman" w:hAnsi="Times New Roman" w:cs="Times New Roman"/>
          <w:sz w:val="28"/>
          <w:szCs w:val="28"/>
        </w:rPr>
        <w:t xml:space="preserve">риобщение детей к </w:t>
      </w:r>
      <w:r w:rsidR="00637D4F" w:rsidRPr="00D93A02">
        <w:rPr>
          <w:rFonts w:ascii="Times New Roman" w:hAnsi="Times New Roman" w:cs="Times New Roman"/>
          <w:sz w:val="28"/>
          <w:szCs w:val="28"/>
        </w:rPr>
        <w:t xml:space="preserve">чтению, </w:t>
      </w:r>
      <w:r w:rsidR="00C31819" w:rsidRPr="00D93A02">
        <w:rPr>
          <w:rFonts w:ascii="Times New Roman" w:hAnsi="Times New Roman" w:cs="Times New Roman"/>
          <w:sz w:val="28"/>
          <w:szCs w:val="28"/>
        </w:rPr>
        <w:t>поэтическому искусству</w:t>
      </w:r>
      <w:r w:rsidR="009C682C" w:rsidRPr="00D93A02">
        <w:rPr>
          <w:rFonts w:ascii="Times New Roman" w:hAnsi="Times New Roman" w:cs="Times New Roman"/>
          <w:sz w:val="28"/>
          <w:szCs w:val="28"/>
        </w:rPr>
        <w:t xml:space="preserve"> и поэтическому слову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74E" w:rsidRPr="00D93A02" w:rsidRDefault="000A3CB5" w:rsidP="009C68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674E" w:rsidRPr="00D93A02">
        <w:rPr>
          <w:rFonts w:ascii="Times New Roman" w:hAnsi="Times New Roman" w:cs="Times New Roman"/>
          <w:sz w:val="28"/>
          <w:szCs w:val="28"/>
        </w:rPr>
        <w:t xml:space="preserve">величение аудитории, </w:t>
      </w:r>
      <w:r w:rsidR="007338D6">
        <w:rPr>
          <w:rFonts w:ascii="Times New Roman" w:hAnsi="Times New Roman" w:cs="Times New Roman"/>
          <w:sz w:val="28"/>
          <w:szCs w:val="28"/>
        </w:rPr>
        <w:t xml:space="preserve">интересующейся </w:t>
      </w:r>
      <w:r w:rsidR="000E2A82">
        <w:rPr>
          <w:rFonts w:ascii="Times New Roman" w:hAnsi="Times New Roman" w:cs="Times New Roman"/>
          <w:sz w:val="28"/>
          <w:szCs w:val="28"/>
        </w:rPr>
        <w:t xml:space="preserve"> </w:t>
      </w:r>
      <w:r w:rsidR="0006674E" w:rsidRPr="00D93A02">
        <w:rPr>
          <w:rFonts w:ascii="Times New Roman" w:hAnsi="Times New Roman" w:cs="Times New Roman"/>
          <w:sz w:val="28"/>
          <w:szCs w:val="28"/>
        </w:rPr>
        <w:t>поэтическим</w:t>
      </w:r>
      <w:r w:rsidR="007338D6">
        <w:rPr>
          <w:rFonts w:ascii="Times New Roman" w:hAnsi="Times New Roman" w:cs="Times New Roman"/>
          <w:sz w:val="28"/>
          <w:szCs w:val="28"/>
        </w:rPr>
        <w:t>и</w:t>
      </w:r>
      <w:r w:rsidR="0006674E" w:rsidRPr="00D93A02">
        <w:rPr>
          <w:rFonts w:ascii="Times New Roman" w:hAnsi="Times New Roman" w:cs="Times New Roman"/>
          <w:sz w:val="28"/>
          <w:szCs w:val="28"/>
        </w:rPr>
        <w:t xml:space="preserve"> </w:t>
      </w:r>
      <w:r w:rsidR="00A636EE" w:rsidRPr="00D93A02">
        <w:rPr>
          <w:rFonts w:ascii="Times New Roman" w:hAnsi="Times New Roman" w:cs="Times New Roman"/>
          <w:sz w:val="28"/>
          <w:szCs w:val="28"/>
        </w:rPr>
        <w:t xml:space="preserve">именами </w:t>
      </w:r>
      <w:r w:rsidR="0006674E" w:rsidRPr="00D93A02">
        <w:rPr>
          <w:rFonts w:ascii="Times New Roman" w:hAnsi="Times New Roman" w:cs="Times New Roman"/>
          <w:sz w:val="28"/>
          <w:szCs w:val="28"/>
        </w:rPr>
        <w:t>России.</w:t>
      </w:r>
    </w:p>
    <w:p w:rsidR="0006674E" w:rsidRPr="00D93A02" w:rsidRDefault="000A3CB5" w:rsidP="009C68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674E" w:rsidRPr="00D93A02">
        <w:rPr>
          <w:rFonts w:ascii="Times New Roman" w:hAnsi="Times New Roman" w:cs="Times New Roman"/>
          <w:sz w:val="28"/>
          <w:szCs w:val="28"/>
        </w:rPr>
        <w:t>бъединение усилий различных учреждений, организаций в популяризации литературы и продвижении чтения.</w:t>
      </w:r>
    </w:p>
    <w:p w:rsidR="0006674E" w:rsidRPr="00D93A02" w:rsidRDefault="0006674E" w:rsidP="0006674E">
      <w:pPr>
        <w:spacing w:line="276" w:lineRule="auto"/>
        <w:rPr>
          <w:b/>
          <w:bCs/>
          <w:sz w:val="28"/>
          <w:szCs w:val="28"/>
        </w:rPr>
      </w:pPr>
      <w:r w:rsidRPr="00D93A02">
        <w:rPr>
          <w:b/>
          <w:bCs/>
          <w:sz w:val="28"/>
          <w:szCs w:val="28"/>
        </w:rPr>
        <w:t>3. Участники Акции:</w:t>
      </w:r>
    </w:p>
    <w:p w:rsidR="0006674E" w:rsidRPr="00D93A02" w:rsidRDefault="0006674E" w:rsidP="0006674E">
      <w:pPr>
        <w:ind w:firstLine="284"/>
        <w:jc w:val="both"/>
        <w:rPr>
          <w:sz w:val="28"/>
          <w:szCs w:val="28"/>
        </w:rPr>
      </w:pPr>
      <w:r w:rsidRPr="00D93A02">
        <w:rPr>
          <w:sz w:val="28"/>
          <w:szCs w:val="28"/>
        </w:rPr>
        <w:t>социальные, образовательные и иные детские учреждения города/района/поселения и т.п.</w:t>
      </w:r>
    </w:p>
    <w:p w:rsidR="0006674E" w:rsidRPr="00D93A02" w:rsidRDefault="0006674E" w:rsidP="0006674E">
      <w:pPr>
        <w:spacing w:line="276" w:lineRule="auto"/>
        <w:rPr>
          <w:sz w:val="28"/>
          <w:szCs w:val="28"/>
        </w:rPr>
      </w:pPr>
      <w:r w:rsidRPr="00D93A02">
        <w:rPr>
          <w:b/>
          <w:bCs/>
          <w:sz w:val="28"/>
          <w:szCs w:val="28"/>
        </w:rPr>
        <w:t>4. Сроки проведения Акции:</w:t>
      </w:r>
    </w:p>
    <w:p w:rsidR="0006674E" w:rsidRPr="00D93A02" w:rsidRDefault="0006674E" w:rsidP="0006674E">
      <w:pPr>
        <w:spacing w:line="276" w:lineRule="auto"/>
        <w:ind w:firstLine="284"/>
        <w:rPr>
          <w:b/>
          <w:bCs/>
          <w:sz w:val="28"/>
          <w:szCs w:val="28"/>
        </w:rPr>
      </w:pPr>
      <w:r w:rsidRPr="00D93A02">
        <w:rPr>
          <w:sz w:val="28"/>
          <w:szCs w:val="28"/>
        </w:rPr>
        <w:t xml:space="preserve">Акция проводится </w:t>
      </w:r>
      <w:r w:rsidRPr="00D93A02">
        <w:rPr>
          <w:b/>
          <w:bCs/>
          <w:sz w:val="28"/>
          <w:szCs w:val="28"/>
        </w:rPr>
        <w:t xml:space="preserve">  </w:t>
      </w:r>
      <w:r w:rsidRPr="00D93A02">
        <w:rPr>
          <w:bCs/>
          <w:sz w:val="28"/>
          <w:szCs w:val="28"/>
        </w:rPr>
        <w:t>–</w:t>
      </w:r>
      <w:r w:rsidR="00345412">
        <w:rPr>
          <w:b/>
          <w:bCs/>
          <w:sz w:val="28"/>
          <w:szCs w:val="28"/>
        </w:rPr>
        <w:t xml:space="preserve"> с 8</w:t>
      </w:r>
      <w:r w:rsidRPr="00D93A02">
        <w:rPr>
          <w:b/>
          <w:bCs/>
          <w:sz w:val="28"/>
          <w:szCs w:val="28"/>
        </w:rPr>
        <w:t xml:space="preserve"> </w:t>
      </w:r>
      <w:r w:rsidR="00341D5E" w:rsidRPr="00D93A02">
        <w:rPr>
          <w:b/>
          <w:bCs/>
          <w:sz w:val="28"/>
          <w:szCs w:val="28"/>
        </w:rPr>
        <w:t>июля</w:t>
      </w:r>
      <w:r w:rsidRPr="00D93A02">
        <w:rPr>
          <w:b/>
          <w:bCs/>
          <w:sz w:val="28"/>
          <w:szCs w:val="28"/>
        </w:rPr>
        <w:t xml:space="preserve"> по </w:t>
      </w:r>
      <w:r w:rsidR="00345412">
        <w:rPr>
          <w:b/>
          <w:bCs/>
          <w:sz w:val="28"/>
          <w:szCs w:val="28"/>
        </w:rPr>
        <w:t>22</w:t>
      </w:r>
      <w:r w:rsidRPr="00D93A02">
        <w:rPr>
          <w:b/>
          <w:bCs/>
          <w:sz w:val="28"/>
          <w:szCs w:val="28"/>
        </w:rPr>
        <w:t xml:space="preserve"> </w:t>
      </w:r>
      <w:r w:rsidR="00341D5E" w:rsidRPr="00D93A02">
        <w:rPr>
          <w:b/>
          <w:bCs/>
          <w:sz w:val="28"/>
          <w:szCs w:val="28"/>
        </w:rPr>
        <w:t>июля</w:t>
      </w:r>
      <w:r w:rsidRPr="00D93A02">
        <w:rPr>
          <w:b/>
          <w:bCs/>
          <w:sz w:val="28"/>
          <w:szCs w:val="28"/>
        </w:rPr>
        <w:t>.</w:t>
      </w:r>
    </w:p>
    <w:p w:rsidR="0006674E" w:rsidRPr="00D93A02" w:rsidRDefault="0006674E" w:rsidP="0006674E">
      <w:pPr>
        <w:spacing w:line="276" w:lineRule="auto"/>
        <w:jc w:val="both"/>
        <w:rPr>
          <w:b/>
          <w:bCs/>
          <w:sz w:val="28"/>
          <w:szCs w:val="28"/>
        </w:rPr>
      </w:pPr>
      <w:r w:rsidRPr="00D93A02">
        <w:rPr>
          <w:b/>
          <w:bCs/>
          <w:sz w:val="28"/>
          <w:szCs w:val="28"/>
        </w:rPr>
        <w:t>5. Формат и условия  проведения Акции</w:t>
      </w:r>
      <w:r w:rsidR="00A636EE" w:rsidRPr="00D93A02">
        <w:rPr>
          <w:b/>
          <w:bCs/>
          <w:sz w:val="28"/>
          <w:szCs w:val="28"/>
        </w:rPr>
        <w:t>:</w:t>
      </w:r>
    </w:p>
    <w:p w:rsidR="00F92753" w:rsidRPr="00D93A02" w:rsidRDefault="0006674E" w:rsidP="00A636EE">
      <w:pPr>
        <w:ind w:firstLine="360"/>
        <w:jc w:val="both"/>
        <w:rPr>
          <w:sz w:val="28"/>
          <w:szCs w:val="28"/>
        </w:rPr>
      </w:pPr>
      <w:r w:rsidRPr="00D93A02">
        <w:rPr>
          <w:sz w:val="28"/>
          <w:szCs w:val="28"/>
        </w:rPr>
        <w:t>5.1.Форма проведения акции</w:t>
      </w:r>
      <w:r w:rsidR="00A636EE" w:rsidRPr="00D93A02">
        <w:rPr>
          <w:sz w:val="28"/>
          <w:szCs w:val="28"/>
        </w:rPr>
        <w:t>:</w:t>
      </w:r>
      <w:r w:rsidRPr="00D93A02">
        <w:rPr>
          <w:sz w:val="28"/>
          <w:szCs w:val="28"/>
        </w:rPr>
        <w:t xml:space="preserve"> </w:t>
      </w:r>
    </w:p>
    <w:p w:rsidR="0068638A" w:rsidRPr="00432CB3" w:rsidRDefault="0068638A" w:rsidP="00637D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0E2A82" w:rsidRPr="007338D6">
        <w:rPr>
          <w:rFonts w:ascii="Times New Roman" w:hAnsi="Times New Roman" w:cs="Times New Roman"/>
          <w:sz w:val="28"/>
          <w:szCs w:val="28"/>
        </w:rPr>
        <w:t>и обсуждение</w:t>
      </w:r>
      <w:r w:rsidR="000E2A82" w:rsidRPr="00432CB3">
        <w:rPr>
          <w:rFonts w:ascii="Times New Roman" w:hAnsi="Times New Roman" w:cs="Times New Roman"/>
          <w:sz w:val="28"/>
          <w:szCs w:val="28"/>
        </w:rPr>
        <w:t xml:space="preserve"> </w:t>
      </w:r>
      <w:r w:rsidRPr="00432CB3">
        <w:rPr>
          <w:rFonts w:ascii="Times New Roman" w:hAnsi="Times New Roman" w:cs="Times New Roman"/>
          <w:sz w:val="28"/>
          <w:szCs w:val="28"/>
        </w:rPr>
        <w:t>стихотворения</w:t>
      </w:r>
      <w:r w:rsidR="0006674E" w:rsidRPr="00432CB3">
        <w:rPr>
          <w:rFonts w:ascii="Times New Roman" w:hAnsi="Times New Roman" w:cs="Times New Roman"/>
          <w:sz w:val="28"/>
          <w:szCs w:val="28"/>
        </w:rPr>
        <w:t xml:space="preserve"> Е.</w:t>
      </w:r>
      <w:r w:rsidR="009C682C" w:rsidRPr="00432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74E" w:rsidRPr="00432CB3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="0006674E" w:rsidRPr="00432CB3">
        <w:rPr>
          <w:rFonts w:ascii="Times New Roman" w:hAnsi="Times New Roman" w:cs="Times New Roman"/>
          <w:sz w:val="28"/>
          <w:szCs w:val="28"/>
        </w:rPr>
        <w:t xml:space="preserve"> </w:t>
      </w:r>
      <w:r w:rsidRPr="00432CB3">
        <w:rPr>
          <w:rFonts w:ascii="Times New Roman" w:hAnsi="Times New Roman" w:cs="Times New Roman"/>
          <w:sz w:val="28"/>
          <w:szCs w:val="28"/>
        </w:rPr>
        <w:t xml:space="preserve"> </w:t>
      </w:r>
      <w:r w:rsidR="0006674E" w:rsidRPr="00432CB3">
        <w:rPr>
          <w:rFonts w:ascii="Times New Roman" w:hAnsi="Times New Roman" w:cs="Times New Roman"/>
          <w:sz w:val="28"/>
          <w:szCs w:val="28"/>
        </w:rPr>
        <w:t>в детской аудитории</w:t>
      </w:r>
      <w:r w:rsidR="000A3CB5" w:rsidRPr="00432CB3">
        <w:rPr>
          <w:rFonts w:ascii="Times New Roman" w:hAnsi="Times New Roman" w:cs="Times New Roman"/>
          <w:sz w:val="28"/>
          <w:szCs w:val="28"/>
        </w:rPr>
        <w:t>;</w:t>
      </w:r>
    </w:p>
    <w:p w:rsidR="00A636EE" w:rsidRPr="0068638A" w:rsidRDefault="0068638A" w:rsidP="0068638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sz w:val="28"/>
          <w:szCs w:val="28"/>
        </w:rPr>
        <w:t>иллюстрирование ст</w:t>
      </w:r>
      <w:r w:rsidR="007E7C31">
        <w:rPr>
          <w:rFonts w:ascii="Times New Roman" w:hAnsi="Times New Roman" w:cs="Times New Roman"/>
          <w:sz w:val="28"/>
          <w:szCs w:val="28"/>
        </w:rPr>
        <w:t>ихотворения детской аудиторией и</w:t>
      </w:r>
      <w:r w:rsidRPr="00432CB3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0E2A82">
        <w:rPr>
          <w:rFonts w:ascii="Times New Roman" w:hAnsi="Times New Roman" w:cs="Times New Roman"/>
          <w:sz w:val="28"/>
          <w:szCs w:val="28"/>
        </w:rPr>
        <w:t xml:space="preserve">е рисунков (на выбор </w:t>
      </w:r>
      <w:r w:rsidR="000E2A82" w:rsidRPr="007338D6">
        <w:rPr>
          <w:rFonts w:ascii="Times New Roman" w:hAnsi="Times New Roman" w:cs="Times New Roman"/>
          <w:sz w:val="28"/>
          <w:szCs w:val="28"/>
        </w:rPr>
        <w:t>педагога)  вместе</w:t>
      </w:r>
      <w:bookmarkStart w:id="0" w:name="_GoBack"/>
      <w:bookmarkEnd w:id="0"/>
      <w:r w:rsidR="000E2A82">
        <w:rPr>
          <w:rFonts w:ascii="Times New Roman" w:hAnsi="Times New Roman" w:cs="Times New Roman"/>
          <w:sz w:val="28"/>
          <w:szCs w:val="28"/>
        </w:rPr>
        <w:t xml:space="preserve"> с</w:t>
      </w:r>
      <w:r w:rsidRPr="00432CB3">
        <w:rPr>
          <w:rFonts w:ascii="Times New Roman" w:hAnsi="Times New Roman" w:cs="Times New Roman"/>
          <w:sz w:val="28"/>
          <w:szCs w:val="28"/>
        </w:rPr>
        <w:t xml:space="preserve"> </w:t>
      </w:r>
      <w:r w:rsidR="000E2A82">
        <w:rPr>
          <w:rFonts w:ascii="Times New Roman" w:hAnsi="Times New Roman" w:cs="Times New Roman"/>
          <w:sz w:val="28"/>
          <w:szCs w:val="28"/>
        </w:rPr>
        <w:t>информацией</w:t>
      </w:r>
      <w:r w:rsidR="00A636EE" w:rsidRPr="00432CB3">
        <w:rPr>
          <w:rFonts w:ascii="Times New Roman" w:hAnsi="Times New Roman" w:cs="Times New Roman"/>
          <w:sz w:val="28"/>
          <w:szCs w:val="28"/>
        </w:rPr>
        <w:t xml:space="preserve"> о событии </w:t>
      </w:r>
      <w:proofErr w:type="gramStart"/>
      <w:r w:rsidR="00A636EE" w:rsidRPr="00432C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36EE" w:rsidRPr="00432CB3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A636EE" w:rsidRPr="0068638A">
        <w:rPr>
          <w:rFonts w:ascii="Times New Roman" w:hAnsi="Times New Roman" w:cs="Times New Roman"/>
          <w:sz w:val="28"/>
          <w:szCs w:val="28"/>
        </w:rPr>
        <w:t xml:space="preserve">интернет-площадках с указанием </w:t>
      </w:r>
      <w:proofErr w:type="spellStart"/>
      <w:r w:rsidR="00A636EE" w:rsidRPr="0068638A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="00A636EE" w:rsidRPr="0068638A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r w:rsidR="00A636EE" w:rsidRPr="0068638A">
        <w:rPr>
          <w:rFonts w:ascii="Times New Roman" w:hAnsi="Times New Roman" w:cs="Times New Roman"/>
          <w:sz w:val="28"/>
          <w:szCs w:val="28"/>
        </w:rPr>
        <w:t>волшебноестеклышко</w:t>
      </w:r>
      <w:proofErr w:type="spellEnd"/>
      <w:r w:rsidR="000A3CB5" w:rsidRPr="0068638A">
        <w:rPr>
          <w:rFonts w:ascii="Times New Roman" w:hAnsi="Times New Roman" w:cs="Times New Roman"/>
          <w:sz w:val="28"/>
          <w:szCs w:val="28"/>
        </w:rPr>
        <w:t>.</w:t>
      </w:r>
      <w:r w:rsidR="00A636EE" w:rsidRPr="00686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6EE" w:rsidRPr="00D93A02" w:rsidRDefault="00A636EE" w:rsidP="00A636EE">
      <w:pPr>
        <w:ind w:left="360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5.2. При отсутствии поэтических произведений Е. </w:t>
      </w:r>
      <w:proofErr w:type="spellStart"/>
      <w:r w:rsidRPr="00D93A02">
        <w:rPr>
          <w:sz w:val="28"/>
          <w:szCs w:val="28"/>
        </w:rPr>
        <w:t>Тараховской</w:t>
      </w:r>
      <w:proofErr w:type="spellEnd"/>
      <w:r w:rsidRPr="00D93A02">
        <w:rPr>
          <w:sz w:val="28"/>
          <w:szCs w:val="28"/>
        </w:rPr>
        <w:t xml:space="preserve">  для чтения вслух, участник Акции обращается к Приложению № 2 </w:t>
      </w:r>
    </w:p>
    <w:p w:rsidR="0006674E" w:rsidRPr="000E2A82" w:rsidRDefault="00A636EE" w:rsidP="0006674E">
      <w:pPr>
        <w:spacing w:line="276" w:lineRule="auto"/>
        <w:ind w:firstLine="360"/>
        <w:jc w:val="both"/>
        <w:rPr>
          <w:sz w:val="28"/>
          <w:szCs w:val="28"/>
        </w:rPr>
      </w:pPr>
      <w:r w:rsidRPr="00D93A02">
        <w:rPr>
          <w:sz w:val="28"/>
          <w:szCs w:val="28"/>
        </w:rPr>
        <w:lastRenderedPageBreak/>
        <w:t>5.3</w:t>
      </w:r>
      <w:r w:rsidR="0006674E" w:rsidRPr="00D93A02">
        <w:rPr>
          <w:sz w:val="28"/>
          <w:szCs w:val="28"/>
        </w:rPr>
        <w:t xml:space="preserve">. Участник Акции высылает Организатору  отчет  о проделанной  работе (Приложение 1) на электронный  адрес: </w:t>
      </w:r>
      <w:hyperlink r:id="rId9" w:history="1">
        <w:r w:rsidR="0006674E" w:rsidRPr="00D93A02">
          <w:rPr>
            <w:rStyle w:val="a3"/>
            <w:color w:val="auto"/>
            <w:sz w:val="28"/>
            <w:szCs w:val="28"/>
          </w:rPr>
          <w:t>dettaglib.aktsii@gmail.com</w:t>
        </w:r>
      </w:hyperlink>
      <w:r w:rsidR="0006674E" w:rsidRPr="00D93A02">
        <w:rPr>
          <w:sz w:val="28"/>
          <w:szCs w:val="28"/>
        </w:rPr>
        <w:t xml:space="preserve">, и ссылки на </w:t>
      </w:r>
      <w:r w:rsidR="00D93A02" w:rsidRPr="00D93A02">
        <w:rPr>
          <w:sz w:val="28"/>
          <w:szCs w:val="28"/>
        </w:rPr>
        <w:t xml:space="preserve">событие на </w:t>
      </w:r>
      <w:proofErr w:type="gramStart"/>
      <w:r w:rsidR="00D93A02" w:rsidRPr="00D93A02">
        <w:rPr>
          <w:sz w:val="28"/>
          <w:szCs w:val="28"/>
        </w:rPr>
        <w:t>интернет-площадке</w:t>
      </w:r>
      <w:proofErr w:type="gramEnd"/>
      <w:r w:rsidR="0006674E" w:rsidRPr="00D93A02">
        <w:rPr>
          <w:sz w:val="28"/>
          <w:szCs w:val="28"/>
        </w:rPr>
        <w:t xml:space="preserve"> в срок </w:t>
      </w:r>
      <w:r w:rsidR="0006674E" w:rsidRPr="000E2A82">
        <w:rPr>
          <w:sz w:val="28"/>
          <w:szCs w:val="28"/>
        </w:rPr>
        <w:t xml:space="preserve">до </w:t>
      </w:r>
      <w:r w:rsidR="00345412" w:rsidRPr="000E2A82">
        <w:rPr>
          <w:sz w:val="28"/>
          <w:szCs w:val="28"/>
        </w:rPr>
        <w:t xml:space="preserve">22 </w:t>
      </w:r>
      <w:r w:rsidR="001933EF" w:rsidRPr="000E2A82">
        <w:rPr>
          <w:sz w:val="28"/>
          <w:szCs w:val="28"/>
        </w:rPr>
        <w:t>июля</w:t>
      </w:r>
      <w:r w:rsidR="0006674E" w:rsidRPr="000E2A82">
        <w:rPr>
          <w:sz w:val="28"/>
          <w:szCs w:val="28"/>
        </w:rPr>
        <w:t>.</w:t>
      </w:r>
    </w:p>
    <w:p w:rsidR="00A636EE" w:rsidRPr="00D93A02" w:rsidRDefault="00D93A02" w:rsidP="00D93A02">
      <w:pPr>
        <w:spacing w:line="276" w:lineRule="auto"/>
        <w:ind w:left="360"/>
        <w:rPr>
          <w:sz w:val="28"/>
          <w:szCs w:val="28"/>
        </w:rPr>
      </w:pPr>
      <w:r w:rsidRPr="00D93A02">
        <w:rPr>
          <w:sz w:val="28"/>
          <w:szCs w:val="28"/>
        </w:rPr>
        <w:t>5.4</w:t>
      </w:r>
      <w:r w:rsidR="0006674E" w:rsidRPr="00D93A02">
        <w:rPr>
          <w:sz w:val="28"/>
          <w:szCs w:val="28"/>
        </w:rPr>
        <w:t xml:space="preserve"> Участнику Акции, приславшему  отчёт Организатору,  высылается шаблон Диплома в электронном виде в срок с  </w:t>
      </w:r>
      <w:r w:rsidR="00432CB3">
        <w:rPr>
          <w:sz w:val="28"/>
          <w:szCs w:val="28"/>
        </w:rPr>
        <w:t>22</w:t>
      </w:r>
      <w:r w:rsidR="007C6E80" w:rsidRPr="00D93A02">
        <w:rPr>
          <w:sz w:val="28"/>
          <w:szCs w:val="28"/>
        </w:rPr>
        <w:t xml:space="preserve"> июля</w:t>
      </w:r>
      <w:r w:rsidR="0006674E" w:rsidRPr="00D93A02">
        <w:rPr>
          <w:sz w:val="28"/>
          <w:szCs w:val="28"/>
        </w:rPr>
        <w:t xml:space="preserve"> по </w:t>
      </w:r>
      <w:r w:rsidR="00432CB3">
        <w:rPr>
          <w:sz w:val="28"/>
          <w:szCs w:val="28"/>
        </w:rPr>
        <w:t>8</w:t>
      </w:r>
      <w:r w:rsidR="0006674E" w:rsidRPr="00D93A02">
        <w:rPr>
          <w:sz w:val="28"/>
          <w:szCs w:val="28"/>
        </w:rPr>
        <w:t xml:space="preserve"> </w:t>
      </w:r>
      <w:r w:rsidR="00432CB3">
        <w:rPr>
          <w:sz w:val="28"/>
          <w:szCs w:val="28"/>
        </w:rPr>
        <w:t>августа</w:t>
      </w:r>
      <w:r w:rsidR="0006674E" w:rsidRPr="00D93A02">
        <w:rPr>
          <w:sz w:val="28"/>
          <w:szCs w:val="28"/>
        </w:rPr>
        <w:t xml:space="preserve"> на </w:t>
      </w:r>
      <w:r w:rsidRPr="00D93A02">
        <w:rPr>
          <w:sz w:val="28"/>
          <w:szCs w:val="28"/>
        </w:rPr>
        <w:t xml:space="preserve">электронный </w:t>
      </w:r>
      <w:r w:rsidR="0006674E" w:rsidRPr="00D93A02">
        <w:rPr>
          <w:sz w:val="28"/>
          <w:szCs w:val="28"/>
        </w:rPr>
        <w:t xml:space="preserve"> адрес</w:t>
      </w:r>
      <w:r w:rsidRPr="00D93A02">
        <w:rPr>
          <w:sz w:val="28"/>
          <w:szCs w:val="28"/>
        </w:rPr>
        <w:t>,</w:t>
      </w:r>
      <w:r w:rsidR="0006674E" w:rsidRPr="00D93A02">
        <w:rPr>
          <w:sz w:val="28"/>
          <w:szCs w:val="28"/>
        </w:rPr>
        <w:t xml:space="preserve"> указанный  </w:t>
      </w:r>
      <w:r w:rsidRPr="00D93A02">
        <w:rPr>
          <w:sz w:val="28"/>
          <w:szCs w:val="28"/>
        </w:rPr>
        <w:t>в итоговом  отчете.</w:t>
      </w:r>
    </w:p>
    <w:p w:rsidR="0006674E" w:rsidRPr="00D93A02" w:rsidRDefault="00D93A02" w:rsidP="0006674E">
      <w:pPr>
        <w:spacing w:line="276" w:lineRule="auto"/>
        <w:ind w:left="360"/>
        <w:jc w:val="both"/>
        <w:rPr>
          <w:b/>
          <w:sz w:val="28"/>
          <w:szCs w:val="28"/>
        </w:rPr>
      </w:pPr>
      <w:r w:rsidRPr="00D93A02">
        <w:rPr>
          <w:sz w:val="28"/>
          <w:szCs w:val="28"/>
        </w:rPr>
        <w:t>5.5</w:t>
      </w:r>
      <w:r w:rsidR="0006674E" w:rsidRPr="00D93A02">
        <w:rPr>
          <w:sz w:val="28"/>
          <w:szCs w:val="28"/>
        </w:rPr>
        <w:t xml:space="preserve">. </w:t>
      </w:r>
      <w:r w:rsidR="00694BD4">
        <w:rPr>
          <w:b/>
          <w:sz w:val="28"/>
          <w:szCs w:val="28"/>
        </w:rPr>
        <w:t>Итоги</w:t>
      </w:r>
      <w:r w:rsidR="0006674E" w:rsidRPr="00D93A02">
        <w:rPr>
          <w:b/>
          <w:sz w:val="28"/>
          <w:szCs w:val="28"/>
        </w:rPr>
        <w:t xml:space="preserve">  Акции</w:t>
      </w:r>
      <w:r w:rsidR="00953F0A">
        <w:rPr>
          <w:b/>
          <w:sz w:val="28"/>
          <w:szCs w:val="28"/>
        </w:rPr>
        <w:t>:</w:t>
      </w:r>
      <w:r w:rsidR="0006674E" w:rsidRPr="00D93A02">
        <w:rPr>
          <w:b/>
          <w:sz w:val="28"/>
          <w:szCs w:val="28"/>
        </w:rPr>
        <w:t xml:space="preserve"> </w:t>
      </w:r>
    </w:p>
    <w:p w:rsidR="0006674E" w:rsidRDefault="00953F0A" w:rsidP="0006674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BD4">
        <w:rPr>
          <w:sz w:val="28"/>
          <w:szCs w:val="28"/>
        </w:rPr>
        <w:t xml:space="preserve">информация об итогах Акции </w:t>
      </w:r>
      <w:r w:rsidRPr="00953F0A">
        <w:rPr>
          <w:sz w:val="28"/>
          <w:szCs w:val="28"/>
        </w:rPr>
        <w:t>размещается</w:t>
      </w:r>
      <w:r>
        <w:rPr>
          <w:b/>
          <w:sz w:val="28"/>
          <w:szCs w:val="28"/>
        </w:rPr>
        <w:t xml:space="preserve"> </w:t>
      </w:r>
      <w:r w:rsidR="00694BD4">
        <w:rPr>
          <w:sz w:val="28"/>
          <w:szCs w:val="28"/>
        </w:rPr>
        <w:t xml:space="preserve">на сайтах ЦГДБ имени М. Горького и </w:t>
      </w:r>
      <w:r w:rsidR="0006674E" w:rsidRPr="00D93A02">
        <w:rPr>
          <w:sz w:val="28"/>
          <w:szCs w:val="28"/>
        </w:rPr>
        <w:t xml:space="preserve"> ГБУК «Ростовская областная детская би</w:t>
      </w:r>
      <w:r w:rsidR="008B21FD">
        <w:rPr>
          <w:sz w:val="28"/>
          <w:szCs w:val="28"/>
        </w:rPr>
        <w:t xml:space="preserve">блиотека имени В.М. </w:t>
      </w:r>
      <w:proofErr w:type="spellStart"/>
      <w:r w:rsidR="008B21FD">
        <w:rPr>
          <w:sz w:val="28"/>
          <w:szCs w:val="28"/>
        </w:rPr>
        <w:t>Величкиной</w:t>
      </w:r>
      <w:proofErr w:type="spellEnd"/>
      <w:r w:rsidR="008B2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21FD" w:rsidRPr="00432CB3" w:rsidRDefault="008B21FD" w:rsidP="0006674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F0A">
        <w:rPr>
          <w:sz w:val="28"/>
          <w:szCs w:val="28"/>
        </w:rPr>
        <w:t>по итогам А</w:t>
      </w:r>
      <w:r w:rsidRPr="00432CB3">
        <w:rPr>
          <w:sz w:val="28"/>
          <w:szCs w:val="28"/>
        </w:rPr>
        <w:t xml:space="preserve">кции </w:t>
      </w:r>
      <w:r w:rsidR="00953F0A">
        <w:rPr>
          <w:sz w:val="28"/>
          <w:szCs w:val="28"/>
        </w:rPr>
        <w:t>организатор  создает</w:t>
      </w:r>
      <w:r w:rsidRPr="00432CB3">
        <w:rPr>
          <w:sz w:val="28"/>
          <w:szCs w:val="28"/>
        </w:rPr>
        <w:t xml:space="preserve"> электронный </w:t>
      </w:r>
      <w:r w:rsidR="00953F0A">
        <w:rPr>
          <w:sz w:val="28"/>
          <w:szCs w:val="28"/>
        </w:rPr>
        <w:t xml:space="preserve">альбом иллюстраций к стихотворениям Е. </w:t>
      </w:r>
      <w:proofErr w:type="spellStart"/>
      <w:r w:rsidRPr="00432CB3">
        <w:rPr>
          <w:sz w:val="28"/>
          <w:szCs w:val="28"/>
        </w:rPr>
        <w:t>Тараховской</w:t>
      </w:r>
      <w:proofErr w:type="spellEnd"/>
      <w:r w:rsidRPr="00432CB3">
        <w:rPr>
          <w:sz w:val="28"/>
          <w:szCs w:val="28"/>
        </w:rPr>
        <w:t xml:space="preserve">, </w:t>
      </w:r>
      <w:r w:rsidR="00953F0A">
        <w:rPr>
          <w:sz w:val="28"/>
          <w:szCs w:val="28"/>
        </w:rPr>
        <w:t>составленный из работ детей-участников и размещает</w:t>
      </w:r>
      <w:r w:rsidRPr="00432CB3">
        <w:rPr>
          <w:sz w:val="28"/>
          <w:szCs w:val="28"/>
        </w:rPr>
        <w:t xml:space="preserve"> </w:t>
      </w:r>
      <w:r w:rsidR="00953F0A">
        <w:rPr>
          <w:sz w:val="28"/>
          <w:szCs w:val="28"/>
        </w:rPr>
        <w:t xml:space="preserve">его </w:t>
      </w:r>
      <w:r w:rsidRPr="00432CB3">
        <w:rPr>
          <w:sz w:val="28"/>
          <w:szCs w:val="28"/>
        </w:rPr>
        <w:t>на сайте ЦГДБ имени М.</w:t>
      </w:r>
      <w:r w:rsidR="00953F0A">
        <w:rPr>
          <w:sz w:val="28"/>
          <w:szCs w:val="28"/>
        </w:rPr>
        <w:t xml:space="preserve"> </w:t>
      </w:r>
      <w:r w:rsidRPr="00432CB3">
        <w:rPr>
          <w:sz w:val="28"/>
          <w:szCs w:val="28"/>
        </w:rPr>
        <w:t xml:space="preserve">Горького </w:t>
      </w:r>
      <w:r w:rsidR="00953F0A" w:rsidRPr="000E2A82">
        <w:rPr>
          <w:sz w:val="28"/>
          <w:szCs w:val="28"/>
        </w:rPr>
        <w:t xml:space="preserve">до 15 </w:t>
      </w:r>
      <w:r w:rsidR="00037804" w:rsidRPr="000E2A82">
        <w:rPr>
          <w:sz w:val="28"/>
          <w:szCs w:val="28"/>
        </w:rPr>
        <w:t xml:space="preserve"> августа</w:t>
      </w:r>
      <w:r w:rsidR="00037804">
        <w:rPr>
          <w:sz w:val="28"/>
          <w:szCs w:val="28"/>
        </w:rPr>
        <w:t>.</w:t>
      </w:r>
    </w:p>
    <w:p w:rsidR="0006674E" w:rsidRPr="00D93A02" w:rsidRDefault="0006674E" w:rsidP="0006674E">
      <w:pPr>
        <w:jc w:val="both"/>
        <w:rPr>
          <w:sz w:val="28"/>
          <w:szCs w:val="28"/>
        </w:rPr>
      </w:pPr>
      <w:r w:rsidRPr="00D93A02">
        <w:rPr>
          <w:b/>
          <w:sz w:val="28"/>
          <w:szCs w:val="28"/>
        </w:rPr>
        <w:t>По вопросам организации и проведения Акции обращаться</w:t>
      </w:r>
      <w:r w:rsidRPr="00D93A02">
        <w:rPr>
          <w:sz w:val="28"/>
          <w:szCs w:val="28"/>
        </w:rPr>
        <w:t>:</w:t>
      </w:r>
    </w:p>
    <w:p w:rsidR="0006674E" w:rsidRPr="00D93A02" w:rsidRDefault="0006674E" w:rsidP="0006674E">
      <w:pPr>
        <w:ind w:left="426" w:firstLine="294"/>
        <w:jc w:val="both"/>
        <w:rPr>
          <w:sz w:val="28"/>
          <w:szCs w:val="28"/>
        </w:rPr>
      </w:pPr>
      <w:r w:rsidRPr="00D93A02">
        <w:rPr>
          <w:sz w:val="28"/>
          <w:szCs w:val="28"/>
        </w:rPr>
        <w:t xml:space="preserve">Методико-библиографический отдел Центральной городской детской библиотеки имени М. Горького МБУК ЦБС г. Таганрога, тел. 8(8634) 610-535 (ежедневно с 9.30 до 18.00, кроме субботы и по </w:t>
      </w:r>
      <w:proofErr w:type="gramStart"/>
      <w:r w:rsidRPr="00D93A02">
        <w:rPr>
          <w:sz w:val="28"/>
          <w:szCs w:val="28"/>
        </w:rPr>
        <w:t>е</w:t>
      </w:r>
      <w:proofErr w:type="gramEnd"/>
      <w:r w:rsidRPr="00D93A02">
        <w:rPr>
          <w:sz w:val="28"/>
          <w:szCs w:val="28"/>
        </w:rPr>
        <w:t>-</w:t>
      </w:r>
      <w:proofErr w:type="spellStart"/>
      <w:r w:rsidRPr="00D93A02">
        <w:rPr>
          <w:sz w:val="28"/>
          <w:szCs w:val="28"/>
        </w:rPr>
        <w:t>mail</w:t>
      </w:r>
      <w:proofErr w:type="spellEnd"/>
      <w:r w:rsidRPr="00D93A02">
        <w:rPr>
          <w:sz w:val="28"/>
          <w:szCs w:val="28"/>
        </w:rPr>
        <w:t xml:space="preserve">: </w:t>
      </w:r>
      <w:hyperlink r:id="rId10" w:history="1">
        <w:r w:rsidRPr="00D93A02">
          <w:rPr>
            <w:rStyle w:val="a3"/>
            <w:color w:val="auto"/>
            <w:sz w:val="28"/>
            <w:szCs w:val="28"/>
          </w:rPr>
          <w:t>gmetod@taglibrary.ru</w:t>
        </w:r>
      </w:hyperlink>
    </w:p>
    <w:p w:rsidR="00D93A02" w:rsidRPr="00D93A02" w:rsidRDefault="00D93A02" w:rsidP="0006674E">
      <w:pPr>
        <w:ind w:left="426" w:firstLine="294"/>
        <w:jc w:val="both"/>
        <w:rPr>
          <w:sz w:val="28"/>
          <w:szCs w:val="28"/>
        </w:rPr>
      </w:pPr>
    </w:p>
    <w:p w:rsidR="0006674E" w:rsidRPr="00D93A02" w:rsidRDefault="0006674E" w:rsidP="0006674E">
      <w:pPr>
        <w:ind w:left="426" w:firstLine="294"/>
        <w:jc w:val="both"/>
        <w:rPr>
          <w:sz w:val="28"/>
          <w:szCs w:val="28"/>
        </w:rPr>
      </w:pPr>
      <w:r w:rsidRPr="00D93A02">
        <w:rPr>
          <w:sz w:val="28"/>
          <w:szCs w:val="28"/>
        </w:rPr>
        <w:t>Координатор Акции – Волнистая Елена Михайловна, заведующий МБО ЦГДБ имени М. Горького.</w:t>
      </w:r>
    </w:p>
    <w:p w:rsidR="0006674E" w:rsidRPr="00D93A02" w:rsidRDefault="0006674E" w:rsidP="0006674E">
      <w:pPr>
        <w:ind w:left="360"/>
        <w:jc w:val="right"/>
        <w:rPr>
          <w:sz w:val="28"/>
          <w:szCs w:val="28"/>
        </w:rPr>
      </w:pPr>
    </w:p>
    <w:p w:rsidR="0006674E" w:rsidRPr="00D93A02" w:rsidRDefault="0006674E" w:rsidP="00D93A02">
      <w:pPr>
        <w:rPr>
          <w:sz w:val="28"/>
          <w:szCs w:val="28"/>
        </w:rPr>
      </w:pPr>
    </w:p>
    <w:p w:rsidR="0006674E" w:rsidRPr="00D93A02" w:rsidRDefault="0006674E" w:rsidP="0006674E">
      <w:pPr>
        <w:ind w:left="360"/>
        <w:jc w:val="right"/>
        <w:rPr>
          <w:sz w:val="28"/>
          <w:szCs w:val="28"/>
        </w:rPr>
      </w:pPr>
    </w:p>
    <w:p w:rsidR="0006674E" w:rsidRPr="00D93A02" w:rsidRDefault="0006674E" w:rsidP="0006674E">
      <w:pPr>
        <w:ind w:left="360"/>
        <w:jc w:val="right"/>
        <w:rPr>
          <w:sz w:val="28"/>
          <w:szCs w:val="28"/>
        </w:rPr>
      </w:pPr>
      <w:r w:rsidRPr="00D93A02">
        <w:rPr>
          <w:sz w:val="28"/>
          <w:szCs w:val="28"/>
        </w:rPr>
        <w:t>Приложение №1</w:t>
      </w:r>
    </w:p>
    <w:p w:rsidR="0006674E" w:rsidRPr="00D93A02" w:rsidRDefault="0006674E" w:rsidP="0006674E">
      <w:pPr>
        <w:ind w:left="360"/>
        <w:jc w:val="center"/>
        <w:rPr>
          <w:sz w:val="28"/>
          <w:szCs w:val="28"/>
        </w:rPr>
      </w:pPr>
      <w:r w:rsidRPr="00D93A02">
        <w:rPr>
          <w:sz w:val="28"/>
          <w:szCs w:val="28"/>
        </w:rPr>
        <w:t>Форма отчета о проведении поэтической акции</w:t>
      </w:r>
    </w:p>
    <w:p w:rsidR="0006674E" w:rsidRPr="00D93A02" w:rsidRDefault="0006674E" w:rsidP="0006674E">
      <w:pPr>
        <w:spacing w:line="276" w:lineRule="auto"/>
        <w:jc w:val="center"/>
        <w:rPr>
          <w:b/>
          <w:sz w:val="28"/>
          <w:szCs w:val="28"/>
        </w:rPr>
      </w:pPr>
      <w:r w:rsidRPr="00D93A02">
        <w:rPr>
          <w:b/>
          <w:sz w:val="28"/>
          <w:szCs w:val="28"/>
        </w:rPr>
        <w:t xml:space="preserve">«Волшебное стеклышко Елизаветы </w:t>
      </w:r>
      <w:proofErr w:type="spellStart"/>
      <w:r w:rsidRPr="00D93A02">
        <w:rPr>
          <w:b/>
          <w:sz w:val="28"/>
          <w:szCs w:val="28"/>
        </w:rPr>
        <w:t>Тараховской</w:t>
      </w:r>
      <w:proofErr w:type="spellEnd"/>
      <w:r w:rsidRPr="00D93A02">
        <w:rPr>
          <w:b/>
          <w:sz w:val="28"/>
          <w:szCs w:val="28"/>
        </w:rPr>
        <w:t>»</w:t>
      </w:r>
    </w:p>
    <w:p w:rsidR="0006674E" w:rsidRPr="00D93A02" w:rsidRDefault="0006674E" w:rsidP="0006674E">
      <w:pPr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Город/район/населенный пункт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учреждения-участника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 xml:space="preserve">Количество целевой аудитории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2" w:rsidRPr="00D93A02" w:rsidRDefault="00D93A02" w:rsidP="00ED66C5">
            <w:pPr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>Ссылка на событие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2" w:rsidRPr="00D93A02" w:rsidRDefault="00D93A02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4E" w:rsidRPr="00D93A02" w:rsidRDefault="0006674E" w:rsidP="00ED66C5">
            <w:pPr>
              <w:spacing w:after="120"/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>Электронная почта для отправки диплома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A02" w:rsidRPr="00D93A02" w:rsidTr="00ED66C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spacing w:after="120"/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>Отзывы/пожелания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4E" w:rsidRPr="00D93A02" w:rsidRDefault="0006674E" w:rsidP="00ED66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74E" w:rsidRPr="00D93A02" w:rsidRDefault="0006674E" w:rsidP="0006674E">
      <w:pPr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06674E" w:rsidRPr="00D93A02" w:rsidRDefault="0006674E" w:rsidP="0006674E">
      <w:pPr>
        <w:jc w:val="right"/>
        <w:rPr>
          <w:sz w:val="28"/>
          <w:szCs w:val="28"/>
        </w:rPr>
      </w:pPr>
    </w:p>
    <w:p w:rsidR="00ED66C5" w:rsidRPr="00D93A02" w:rsidRDefault="00ED66C5"/>
    <w:sectPr w:rsidR="00ED66C5" w:rsidRPr="00D93A02" w:rsidSect="00ED66C5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C3"/>
    <w:multiLevelType w:val="hybridMultilevel"/>
    <w:tmpl w:val="BA7A5E5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3306"/>
    <w:multiLevelType w:val="hybridMultilevel"/>
    <w:tmpl w:val="53127244"/>
    <w:lvl w:ilvl="0" w:tplc="821CEB3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F8E05B1"/>
    <w:multiLevelType w:val="hybridMultilevel"/>
    <w:tmpl w:val="E8FCBE3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4E"/>
    <w:rsid w:val="00037804"/>
    <w:rsid w:val="0006674E"/>
    <w:rsid w:val="000A3CB5"/>
    <w:rsid w:val="000E2A82"/>
    <w:rsid w:val="001933EF"/>
    <w:rsid w:val="00341D5E"/>
    <w:rsid w:val="00345412"/>
    <w:rsid w:val="00383276"/>
    <w:rsid w:val="0039658A"/>
    <w:rsid w:val="00432CB3"/>
    <w:rsid w:val="005E0135"/>
    <w:rsid w:val="00637D4F"/>
    <w:rsid w:val="0068638A"/>
    <w:rsid w:val="00694BD4"/>
    <w:rsid w:val="007338D6"/>
    <w:rsid w:val="0076239F"/>
    <w:rsid w:val="007B1CC0"/>
    <w:rsid w:val="007C6E80"/>
    <w:rsid w:val="007E7C31"/>
    <w:rsid w:val="008A75DA"/>
    <w:rsid w:val="008B21FD"/>
    <w:rsid w:val="00953F0A"/>
    <w:rsid w:val="009C682C"/>
    <w:rsid w:val="00A636EE"/>
    <w:rsid w:val="00C31819"/>
    <w:rsid w:val="00C37009"/>
    <w:rsid w:val="00D14082"/>
    <w:rsid w:val="00D93A02"/>
    <w:rsid w:val="00E64EF8"/>
    <w:rsid w:val="00ED66C5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6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7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6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6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7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6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3%D0%B0%D0%BD%D1%80%D0%BE%D0%B3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891_%D0%B3%D0%BE%D0%B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metod@tag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taglib.aktsi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67B7-ED02-464C-AE71-EBE8160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Kirsanova</cp:lastModifiedBy>
  <cp:revision>15</cp:revision>
  <dcterms:created xsi:type="dcterms:W3CDTF">2023-06-05T10:36:00Z</dcterms:created>
  <dcterms:modified xsi:type="dcterms:W3CDTF">2024-07-03T07:29:00Z</dcterms:modified>
</cp:coreProperties>
</file>