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82" w:rsidRDefault="00ED5782" w:rsidP="00ED5782">
      <w:pPr>
        <w:pStyle w:val="Default"/>
        <w:jc w:val="center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Муниципальное бюджетное учреждение культуры</w:t>
      </w:r>
    </w:p>
    <w:p w:rsidR="00ED5782" w:rsidRDefault="00ED5782" w:rsidP="00ED578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Централизованная библиотечная система г. Таганрога</w:t>
      </w:r>
    </w:p>
    <w:p w:rsidR="00ED5782" w:rsidRDefault="00ED5782" w:rsidP="00ED578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 городская детская библиотека имени М. Горького</w:t>
      </w:r>
    </w:p>
    <w:p w:rsidR="00ED5782" w:rsidRDefault="00ED5782" w:rsidP="00ED5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82" w:rsidRDefault="00ED5782" w:rsidP="00ED5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82" w:rsidRDefault="00ED5782" w:rsidP="00ED5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82" w:rsidRDefault="00ED5782" w:rsidP="00ED5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82" w:rsidRDefault="00ED5782" w:rsidP="00ED57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82" w:rsidRDefault="00ED5782" w:rsidP="00ED578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782" w:rsidRDefault="00ED5782" w:rsidP="00ED5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Продуктивная работа с ведением библиотечных страниц </w:t>
      </w:r>
    </w:p>
    <w:p w:rsidR="00ED5782" w:rsidRDefault="00ED5782" w:rsidP="00ED57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социальных сетях</w:t>
      </w:r>
    </w:p>
    <w:p w:rsidR="00ED5782" w:rsidRDefault="00ED5782" w:rsidP="00ED5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консультация</w:t>
      </w:r>
    </w:p>
    <w:p w:rsidR="00ED5782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D5782" w:rsidRDefault="00ED5782" w:rsidP="00ED578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ED5782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634E95" w:rsidRDefault="00634E95" w:rsidP="00634E9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Кузькина Любовь Александровна,</w:t>
      </w:r>
    </w:p>
    <w:p w:rsidR="00634E95" w:rsidRDefault="00011EC1" w:rsidP="00634E9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2 категории</w:t>
      </w:r>
    </w:p>
    <w:p w:rsidR="00634E95" w:rsidRDefault="00ED5782" w:rsidP="00634E9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</w:t>
      </w:r>
      <w:r w:rsidR="00634E95">
        <w:rPr>
          <w:rFonts w:ascii="Times New Roman" w:hAnsi="Times New Roman" w:cs="Times New Roman"/>
          <w:sz w:val="24"/>
          <w:szCs w:val="24"/>
        </w:rPr>
        <w:t>дико-библиографического отдела</w:t>
      </w:r>
    </w:p>
    <w:p w:rsidR="00634E95" w:rsidRDefault="00ED5782" w:rsidP="00634E9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ЦГ</w:t>
      </w:r>
      <w:r w:rsidR="00634E95">
        <w:rPr>
          <w:rFonts w:ascii="Times New Roman" w:hAnsi="Times New Roman" w:cs="Times New Roman"/>
          <w:sz w:val="24"/>
          <w:szCs w:val="24"/>
        </w:rPr>
        <w:t>ДБ имени М. Горького МБУК ЦБС</w:t>
      </w:r>
    </w:p>
    <w:p w:rsidR="00ED5782" w:rsidRDefault="00ED5782" w:rsidP="00634E95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Таганрога</w:t>
      </w:r>
    </w:p>
    <w:p w:rsidR="00ED5782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782" w:rsidRDefault="00ED5782" w:rsidP="00ED5782">
      <w:pPr>
        <w:rPr>
          <w:rFonts w:ascii="Times New Roman" w:hAnsi="Times New Roman" w:cs="Times New Roman"/>
          <w:sz w:val="28"/>
          <w:szCs w:val="28"/>
        </w:rPr>
      </w:pPr>
    </w:p>
    <w:p w:rsidR="00ED5782" w:rsidRDefault="00ED5782" w:rsidP="00ED5782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Таганрог, 2023</w:t>
      </w:r>
    </w:p>
    <w:p w:rsidR="00ED5782" w:rsidRDefault="00ED5782">
      <w:r>
        <w:br w:type="page"/>
      </w:r>
    </w:p>
    <w:p w:rsidR="00ED5782" w:rsidRPr="00ED5782" w:rsidRDefault="00ED5782" w:rsidP="00ED578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5782">
        <w:rPr>
          <w:rFonts w:ascii="Times New Roman" w:hAnsi="Times New Roman" w:cs="Times New Roman"/>
          <w:sz w:val="24"/>
          <w:szCs w:val="24"/>
        </w:rPr>
        <w:lastRenderedPageBreak/>
        <w:t xml:space="preserve">По мере развития </w:t>
      </w:r>
      <w:proofErr w:type="gramStart"/>
      <w:r w:rsidRPr="00ED5782">
        <w:rPr>
          <w:rFonts w:ascii="Times New Roman" w:hAnsi="Times New Roman" w:cs="Times New Roman"/>
          <w:sz w:val="24"/>
          <w:szCs w:val="24"/>
        </w:rPr>
        <w:t>интернет-общения</w:t>
      </w:r>
      <w:proofErr w:type="gramEnd"/>
      <w:r w:rsidRPr="00ED5782">
        <w:rPr>
          <w:rFonts w:ascii="Times New Roman" w:hAnsi="Times New Roman" w:cs="Times New Roman"/>
          <w:sz w:val="24"/>
          <w:szCs w:val="24"/>
        </w:rPr>
        <w:t>, все больше культурных организаций регистрируются  в социальных сетях. Сейчас все больше таких организаций находят там платформу для своего развития и популяризации. Одной из эффективных платформ является сеть Вконтакте. Именно она стоит на втором месте в общем рейтинге социальных сетей.  Чтобы результат действительно был, стоит знать правила администрирования группы ВК.</w:t>
      </w:r>
    </w:p>
    <w:p w:rsidR="006967E1" w:rsidRDefault="006967E1" w:rsidP="006967E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67E1">
        <w:rPr>
          <w:rFonts w:ascii="Times New Roman" w:hAnsi="Times New Roman" w:cs="Times New Roman"/>
          <w:sz w:val="24"/>
          <w:szCs w:val="24"/>
        </w:rPr>
        <w:t xml:space="preserve">Сообщество </w:t>
      </w:r>
      <w:proofErr w:type="spellStart"/>
      <w:r w:rsidRPr="006967E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967E1">
        <w:rPr>
          <w:rFonts w:ascii="Times New Roman" w:hAnsi="Times New Roman" w:cs="Times New Roman"/>
          <w:sz w:val="24"/>
          <w:szCs w:val="24"/>
        </w:rPr>
        <w:t xml:space="preserve"> может стать мощным инструментом для продвижения и построения имиджа</w:t>
      </w:r>
      <w:r>
        <w:rPr>
          <w:rFonts w:ascii="Times New Roman" w:hAnsi="Times New Roman" w:cs="Times New Roman"/>
          <w:sz w:val="24"/>
          <w:szCs w:val="24"/>
        </w:rPr>
        <w:t xml:space="preserve"> вашей организации</w:t>
      </w:r>
      <w:r w:rsidRPr="006967E1">
        <w:rPr>
          <w:rFonts w:ascii="Times New Roman" w:hAnsi="Times New Roman" w:cs="Times New Roman"/>
          <w:sz w:val="24"/>
          <w:szCs w:val="24"/>
        </w:rPr>
        <w:t xml:space="preserve">. Оно может послужить в качестве брендовой страницы, которая расскажет потенциальному </w:t>
      </w:r>
      <w:r>
        <w:rPr>
          <w:rFonts w:ascii="Times New Roman" w:hAnsi="Times New Roman" w:cs="Times New Roman"/>
          <w:sz w:val="24"/>
          <w:szCs w:val="24"/>
        </w:rPr>
        <w:t>посетителю</w:t>
      </w:r>
      <w:r w:rsidRPr="006967E1">
        <w:rPr>
          <w:rFonts w:ascii="Times New Roman" w:hAnsi="Times New Roman" w:cs="Times New Roman"/>
          <w:sz w:val="24"/>
          <w:szCs w:val="24"/>
        </w:rPr>
        <w:t xml:space="preserve"> о ваших услугах и сформирует образ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6967E1">
        <w:rPr>
          <w:rFonts w:ascii="Times New Roman" w:hAnsi="Times New Roman" w:cs="Times New Roman"/>
          <w:sz w:val="24"/>
          <w:szCs w:val="24"/>
        </w:rPr>
        <w:t xml:space="preserve">. Вы создаете канал общения и провоцируете активность подписчиков, словом обратную связь. Так, общение появляется не только между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6967E1">
        <w:rPr>
          <w:rFonts w:ascii="Times New Roman" w:hAnsi="Times New Roman" w:cs="Times New Roman"/>
          <w:sz w:val="24"/>
          <w:szCs w:val="24"/>
        </w:rPr>
        <w:t xml:space="preserve"> и </w:t>
      </w:r>
      <w:r w:rsidR="003E2062">
        <w:rPr>
          <w:rFonts w:ascii="Times New Roman" w:hAnsi="Times New Roman" w:cs="Times New Roman"/>
          <w:sz w:val="24"/>
          <w:szCs w:val="24"/>
        </w:rPr>
        <w:t>подписчиками</w:t>
      </w:r>
      <w:r w:rsidRPr="006967E1">
        <w:rPr>
          <w:rFonts w:ascii="Times New Roman" w:hAnsi="Times New Roman" w:cs="Times New Roman"/>
          <w:sz w:val="24"/>
          <w:szCs w:val="24"/>
        </w:rPr>
        <w:t xml:space="preserve">, но и между участниками сообщества. Для построения завлекающего канала, решающую роль играет само предложение и контент сообщества. Контент – это воображаемый мост между первым впечатлением и </w:t>
      </w:r>
      <w:r w:rsidR="003E2062">
        <w:rPr>
          <w:rFonts w:ascii="Times New Roman" w:hAnsi="Times New Roman" w:cs="Times New Roman"/>
          <w:sz w:val="24"/>
          <w:szCs w:val="24"/>
        </w:rPr>
        <w:t>дальнейшей заинтересованностью</w:t>
      </w:r>
      <w:r w:rsidRPr="006967E1">
        <w:rPr>
          <w:rFonts w:ascii="Times New Roman" w:hAnsi="Times New Roman" w:cs="Times New Roman"/>
          <w:sz w:val="24"/>
          <w:szCs w:val="24"/>
        </w:rPr>
        <w:t xml:space="preserve">. Это содержимое группы: посты с фотографиями и описанием, видео, музыка, отзывы, рекомендации, опросы и другое, что может в наилучшем свете представить ваше </w:t>
      </w:r>
      <w:r w:rsidR="003E2062">
        <w:rPr>
          <w:rFonts w:ascii="Times New Roman" w:hAnsi="Times New Roman" w:cs="Times New Roman"/>
          <w:sz w:val="24"/>
          <w:szCs w:val="24"/>
        </w:rPr>
        <w:t>сообщество</w:t>
      </w:r>
      <w:r w:rsidRPr="006967E1">
        <w:rPr>
          <w:rFonts w:ascii="Times New Roman" w:hAnsi="Times New Roman" w:cs="Times New Roman"/>
          <w:sz w:val="24"/>
          <w:szCs w:val="24"/>
        </w:rPr>
        <w:t>. Ниже вы узнаете, что нужно сделать, чтобы создать свое крутое сообщество Вконтакте.</w:t>
      </w:r>
    </w:p>
    <w:p w:rsidR="00696539" w:rsidRPr="00696539" w:rsidRDefault="00696539" w:rsidP="00696539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6539">
        <w:rPr>
          <w:rFonts w:ascii="Times New Roman" w:hAnsi="Times New Roman" w:cs="Times New Roman"/>
          <w:sz w:val="24"/>
          <w:szCs w:val="24"/>
        </w:rPr>
        <w:t xml:space="preserve">Прежде чем зайти к вам на страничку, человек должен ей заинтересоваться. </w:t>
      </w:r>
      <w:r>
        <w:rPr>
          <w:rFonts w:ascii="Times New Roman" w:hAnsi="Times New Roman" w:cs="Times New Roman"/>
          <w:sz w:val="24"/>
          <w:szCs w:val="24"/>
        </w:rPr>
        <w:t>Правильно говорится</w:t>
      </w:r>
      <w:r w:rsidRPr="00696539">
        <w:rPr>
          <w:rFonts w:ascii="Times New Roman" w:hAnsi="Times New Roman" w:cs="Times New Roman"/>
          <w:sz w:val="24"/>
          <w:szCs w:val="24"/>
        </w:rPr>
        <w:t xml:space="preserve"> – «встречают по одежке». Только потом пользователь приступает к изучению содержимого. Поэтому поговорим о том, как правильно вести группу в ВК, чтобы сразу создать хорошее впечатление.</w:t>
      </w:r>
    </w:p>
    <w:p w:rsidR="00696539" w:rsidRDefault="00696539" w:rsidP="006967E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6539">
        <w:rPr>
          <w:rFonts w:ascii="Times New Roman" w:hAnsi="Times New Roman" w:cs="Times New Roman"/>
          <w:sz w:val="24"/>
          <w:szCs w:val="24"/>
        </w:rPr>
        <w:t>В VK поддерживаются статическая и динамическая обложки. Последняя дает возможность выделиться в конкурентных нишах и в буквальном смысле оживить внешний вид. Причем нужно сделать не просто красивую и привлекательную шапку страницы. Посетители с первого взгляда должны определять направленность сообщества.</w:t>
      </w:r>
      <w:r>
        <w:rPr>
          <w:rFonts w:ascii="Times New Roman" w:hAnsi="Times New Roman" w:cs="Times New Roman"/>
          <w:sz w:val="24"/>
          <w:szCs w:val="24"/>
        </w:rPr>
        <w:t xml:space="preserve"> Так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вашего сообщества должен быть лаконичным, не </w:t>
      </w:r>
      <w:r w:rsidR="00B202E6" w:rsidRPr="00B202E6">
        <w:rPr>
          <w:rFonts w:ascii="Times New Roman" w:hAnsi="Times New Roman" w:cs="Times New Roman"/>
          <w:sz w:val="24"/>
          <w:szCs w:val="24"/>
        </w:rPr>
        <w:t>перегруженным</w:t>
      </w:r>
      <w:r>
        <w:rPr>
          <w:rFonts w:ascii="Times New Roman" w:hAnsi="Times New Roman" w:cs="Times New Roman"/>
          <w:sz w:val="24"/>
          <w:szCs w:val="24"/>
        </w:rPr>
        <w:t>, не сильно ярким и не тусклым.</w:t>
      </w:r>
      <w:r w:rsidRPr="00696539">
        <w:rPr>
          <w:rFonts w:ascii="Times New Roman" w:hAnsi="Times New Roman" w:cs="Times New Roman"/>
          <w:sz w:val="24"/>
          <w:szCs w:val="24"/>
        </w:rPr>
        <w:t xml:space="preserve"> Для этого используют тематические изображения и надписи</w:t>
      </w:r>
      <w:r>
        <w:rPr>
          <w:rFonts w:ascii="Times New Roman" w:hAnsi="Times New Roman" w:cs="Times New Roman"/>
          <w:sz w:val="24"/>
          <w:szCs w:val="24"/>
        </w:rPr>
        <w:t xml:space="preserve"> (пример рис.1)</w:t>
      </w:r>
      <w:r w:rsidRPr="00696539">
        <w:rPr>
          <w:rFonts w:ascii="Times New Roman" w:hAnsi="Times New Roman" w:cs="Times New Roman"/>
          <w:sz w:val="24"/>
          <w:szCs w:val="24"/>
        </w:rPr>
        <w:t>.</w:t>
      </w:r>
    </w:p>
    <w:p w:rsidR="00696539" w:rsidRDefault="00696539" w:rsidP="0069653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7182" cy="20670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176" cy="206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539" w:rsidRDefault="00696539" w:rsidP="00696539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</w:p>
    <w:p w:rsidR="004C3863" w:rsidRPr="004C3863" w:rsidRDefault="004C3863" w:rsidP="004C3863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863">
        <w:rPr>
          <w:rFonts w:ascii="Times New Roman" w:hAnsi="Times New Roman" w:cs="Times New Roman"/>
          <w:sz w:val="24"/>
          <w:szCs w:val="24"/>
        </w:rPr>
        <w:lastRenderedPageBreak/>
        <w:t>Советы новичкам о том, как вести группу в Контакте:</w:t>
      </w:r>
    </w:p>
    <w:p w:rsidR="004C3863" w:rsidRPr="004C3863" w:rsidRDefault="004C3863" w:rsidP="004C3863">
      <w:pPr>
        <w:pStyle w:val="a4"/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863">
        <w:rPr>
          <w:rFonts w:ascii="Times New Roman" w:hAnsi="Times New Roman" w:cs="Times New Roman"/>
          <w:b/>
          <w:sz w:val="24"/>
          <w:szCs w:val="24"/>
        </w:rPr>
        <w:t>Поддерживайте уникальность контента.</w:t>
      </w:r>
      <w:r w:rsidRPr="004C38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B202E6">
        <w:rPr>
          <w:rFonts w:ascii="Times New Roman" w:hAnsi="Times New Roman" w:cs="Times New Roman"/>
          <w:sz w:val="24"/>
          <w:szCs w:val="24"/>
        </w:rPr>
        <w:t xml:space="preserve">Не </w:t>
      </w:r>
      <w:r w:rsidR="00B202E6" w:rsidRPr="00B202E6">
        <w:rPr>
          <w:rFonts w:ascii="Times New Roman" w:hAnsi="Times New Roman" w:cs="Times New Roman"/>
          <w:sz w:val="24"/>
          <w:szCs w:val="24"/>
        </w:rPr>
        <w:t xml:space="preserve">пишите посты только с тестом, лента должна быть разбавлена картинками, фактами, опросами, играми/викторинами и </w:t>
      </w:r>
      <w:proofErr w:type="spellStart"/>
      <w:r w:rsidR="00B202E6" w:rsidRPr="00B202E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202E6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4C3863" w:rsidRPr="004C3863" w:rsidRDefault="004C3863" w:rsidP="004C3863">
      <w:pPr>
        <w:pStyle w:val="a4"/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863">
        <w:rPr>
          <w:rFonts w:ascii="Times New Roman" w:hAnsi="Times New Roman" w:cs="Times New Roman"/>
          <w:b/>
          <w:sz w:val="24"/>
          <w:szCs w:val="24"/>
        </w:rPr>
        <w:t>Выбирайте время размещения.</w:t>
      </w:r>
      <w:r w:rsidRPr="004C3863">
        <w:rPr>
          <w:rFonts w:ascii="Times New Roman" w:hAnsi="Times New Roman" w:cs="Times New Roman"/>
          <w:sz w:val="24"/>
          <w:szCs w:val="24"/>
        </w:rPr>
        <w:t xml:space="preserve"> Подавляющее большинство администраторов выкладывает сообщения ровно по часам (8:00 … 16:00). Так одновременно появляется огромное количество новостей. Использование минут (10:15 … 13:42) существенно повышает просмотр публикаций.</w:t>
      </w:r>
    </w:p>
    <w:p w:rsidR="004C3863" w:rsidRPr="004C3863" w:rsidRDefault="004C3863" w:rsidP="004C3863">
      <w:pPr>
        <w:pStyle w:val="a4"/>
        <w:numPr>
          <w:ilvl w:val="0"/>
          <w:numId w:val="1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863">
        <w:rPr>
          <w:rFonts w:ascii="Times New Roman" w:hAnsi="Times New Roman" w:cs="Times New Roman"/>
          <w:b/>
          <w:sz w:val="24"/>
          <w:szCs w:val="24"/>
        </w:rPr>
        <w:t>Стремитесь к единству стиля.</w:t>
      </w:r>
      <w:r w:rsidRPr="004C3863">
        <w:rPr>
          <w:rFonts w:ascii="Times New Roman" w:hAnsi="Times New Roman" w:cs="Times New Roman"/>
          <w:sz w:val="24"/>
          <w:szCs w:val="24"/>
        </w:rPr>
        <w:t xml:space="preserve"> Разработайте единую стилистику в оформлении всех элементов: цветовая схема, шрифты, логотип, дизайн и т.д. Так люди начинают приходить к вам даже из чужих новостей.</w:t>
      </w:r>
    </w:p>
    <w:p w:rsidR="006967E1" w:rsidRPr="006967E1" w:rsidRDefault="004C3863" w:rsidP="006967E1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п</w:t>
      </w:r>
      <w:r w:rsidR="006967E1" w:rsidRPr="006967E1">
        <w:rPr>
          <w:rFonts w:ascii="Times New Roman" w:hAnsi="Times New Roman" w:cs="Times New Roman"/>
          <w:sz w:val="24"/>
          <w:szCs w:val="24"/>
        </w:rPr>
        <w:t>режде чем создавать сообщество, верно определите, каким будет ваше позиционирование. Для этого выполните несколько шагов:</w:t>
      </w:r>
    </w:p>
    <w:p w:rsidR="00A46250" w:rsidRDefault="006967E1" w:rsidP="00ED578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Сегментируйте возраст</w:t>
      </w:r>
      <w:r w:rsidR="00647CBE">
        <w:rPr>
          <w:rFonts w:ascii="Times New Roman" w:hAnsi="Times New Roman" w:cs="Times New Roman"/>
          <w:sz w:val="24"/>
          <w:szCs w:val="24"/>
        </w:rPr>
        <w:t>;</w:t>
      </w:r>
    </w:p>
    <w:p w:rsidR="006967E1" w:rsidRDefault="006967E1" w:rsidP="00ED578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фишку вашего сообщества</w:t>
      </w:r>
      <w:r w:rsidR="00647CBE">
        <w:rPr>
          <w:rFonts w:ascii="Times New Roman" w:hAnsi="Times New Roman" w:cs="Times New Roman"/>
          <w:sz w:val="24"/>
          <w:szCs w:val="24"/>
        </w:rPr>
        <w:t>;</w:t>
      </w:r>
    </w:p>
    <w:p w:rsidR="006967E1" w:rsidRDefault="006967E1" w:rsidP="00ED578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Проанализируйте</w:t>
      </w:r>
      <w:r w:rsidR="00647C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CBE">
        <w:rPr>
          <w:rFonts w:ascii="Times New Roman" w:hAnsi="Times New Roman" w:cs="Times New Roman"/>
          <w:sz w:val="24"/>
          <w:szCs w:val="24"/>
        </w:rPr>
        <w:t>как ведут похожие страницы ваши коллеги;</w:t>
      </w:r>
    </w:p>
    <w:p w:rsidR="00647CBE" w:rsidRDefault="00647CBE" w:rsidP="00ED578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Проанализируйте собственный контент;</w:t>
      </w:r>
    </w:p>
    <w:p w:rsidR="00647CBE" w:rsidRDefault="00647CBE" w:rsidP="00ED578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Напишите контент-план.</w:t>
      </w:r>
    </w:p>
    <w:p w:rsidR="00647CBE" w:rsidRDefault="00647CBE" w:rsidP="00ED578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7CBE" w:rsidRDefault="00647CBE" w:rsidP="00ED578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CBE">
        <w:rPr>
          <w:rFonts w:ascii="Times New Roman" w:hAnsi="Times New Roman" w:cs="Times New Roman"/>
          <w:sz w:val="24"/>
          <w:szCs w:val="24"/>
        </w:rPr>
        <w:t xml:space="preserve">1. СЕГМЕНТИРУЙТЕ ВОЗРАСТ Эпицентром внимания вашего сообщества, конечно, будет являться целевая аудитория. Это точка, от которой будет зависеть контент страницы и ее оформление. Пожалуй, это самый важный пункт на старте. Но даже это еще не все, ведь </w:t>
      </w:r>
      <w:r w:rsidRPr="00647CBE">
        <w:rPr>
          <w:rFonts w:ascii="Times New Roman" w:hAnsi="Times New Roman" w:cs="Times New Roman"/>
          <w:b/>
          <w:sz w:val="24"/>
          <w:szCs w:val="24"/>
        </w:rPr>
        <w:t>целевую аудиторию можно сегментировать.</w:t>
      </w:r>
      <w:r w:rsidRPr="00647CBE">
        <w:rPr>
          <w:rFonts w:ascii="Times New Roman" w:hAnsi="Times New Roman" w:cs="Times New Roman"/>
          <w:sz w:val="24"/>
          <w:szCs w:val="24"/>
        </w:rPr>
        <w:t xml:space="preserve"> Таким образом, число образов потенциальных </w:t>
      </w:r>
      <w:r>
        <w:rPr>
          <w:rFonts w:ascii="Times New Roman" w:hAnsi="Times New Roman" w:cs="Times New Roman"/>
          <w:sz w:val="24"/>
          <w:szCs w:val="24"/>
        </w:rPr>
        <w:t>участников сообщества</w:t>
      </w:r>
      <w:r w:rsidRPr="00647CBE">
        <w:rPr>
          <w:rFonts w:ascii="Times New Roman" w:hAnsi="Times New Roman" w:cs="Times New Roman"/>
          <w:sz w:val="24"/>
          <w:szCs w:val="24"/>
        </w:rPr>
        <w:t xml:space="preserve"> будет увеличиваться и для каждого есть «волшебное слово», «яркая кнопка», «крутое описание». Для каждого будет важно свое, несмотря</w:t>
      </w:r>
      <w:r w:rsidR="000E0FDA">
        <w:rPr>
          <w:rFonts w:ascii="Times New Roman" w:hAnsi="Times New Roman" w:cs="Times New Roman"/>
          <w:sz w:val="24"/>
          <w:szCs w:val="24"/>
        </w:rPr>
        <w:t xml:space="preserve"> на то,</w:t>
      </w:r>
      <w:r w:rsidRPr="00647CBE">
        <w:rPr>
          <w:rFonts w:ascii="Times New Roman" w:hAnsi="Times New Roman" w:cs="Times New Roman"/>
          <w:sz w:val="24"/>
          <w:szCs w:val="24"/>
        </w:rPr>
        <w:t xml:space="preserve"> что все они – ваша целевая аудитория. Точно определите, на какую аудиторию вы работаете.</w:t>
      </w:r>
    </w:p>
    <w:p w:rsidR="00647CBE" w:rsidRDefault="00647CBE" w:rsidP="00ED5782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7CBE" w:rsidRPr="00647CBE" w:rsidRDefault="00647CBE" w:rsidP="00647CB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CBE">
        <w:rPr>
          <w:rFonts w:ascii="Times New Roman" w:hAnsi="Times New Roman" w:cs="Times New Roman"/>
          <w:sz w:val="24"/>
          <w:szCs w:val="24"/>
        </w:rPr>
        <w:t>2. ОПРЕДЕЛИТЕ ФИШКУ</w:t>
      </w:r>
    </w:p>
    <w:p w:rsidR="00647CBE" w:rsidRPr="00647CBE" w:rsidRDefault="00647CBE" w:rsidP="00647CB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7CBE" w:rsidRPr="00647CBE" w:rsidRDefault="00647CBE" w:rsidP="00647CB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CBE">
        <w:rPr>
          <w:rFonts w:ascii="Times New Roman" w:hAnsi="Times New Roman" w:cs="Times New Roman"/>
          <w:i/>
          <w:sz w:val="24"/>
          <w:szCs w:val="24"/>
        </w:rPr>
        <w:t>Фишка – это еще один и</w:t>
      </w:r>
      <w:r>
        <w:rPr>
          <w:rFonts w:ascii="Times New Roman" w:hAnsi="Times New Roman" w:cs="Times New Roman"/>
          <w:i/>
          <w:sz w:val="24"/>
          <w:szCs w:val="24"/>
        </w:rPr>
        <w:t xml:space="preserve">нструмент, который отличает вашу группу </w:t>
      </w:r>
      <w:r w:rsidRPr="00647CBE">
        <w:rPr>
          <w:rFonts w:ascii="Times New Roman" w:hAnsi="Times New Roman" w:cs="Times New Roman"/>
          <w:i/>
          <w:sz w:val="24"/>
          <w:szCs w:val="24"/>
        </w:rPr>
        <w:t>от остальных.</w:t>
      </w:r>
    </w:p>
    <w:p w:rsidR="00647CBE" w:rsidRPr="00647CBE" w:rsidRDefault="00647CBE" w:rsidP="00647CB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CBE">
        <w:rPr>
          <w:rFonts w:ascii="Times New Roman" w:hAnsi="Times New Roman" w:cs="Times New Roman"/>
          <w:sz w:val="24"/>
          <w:szCs w:val="24"/>
        </w:rPr>
        <w:t xml:space="preserve">Это может быть мелкая деталь, которая существенно дополнит образ компании, вызовет лояльность у клиента, повысит интерес и останется в памяти. Совсем необязательно изобретать что-то сверхъестественное, вполне достаточно </w:t>
      </w:r>
      <w:proofErr w:type="gramStart"/>
      <w:r w:rsidRPr="00647CBE">
        <w:rPr>
          <w:rFonts w:ascii="Times New Roman" w:hAnsi="Times New Roman" w:cs="Times New Roman"/>
          <w:sz w:val="24"/>
          <w:szCs w:val="24"/>
        </w:rPr>
        <w:t>изобретенного</w:t>
      </w:r>
      <w:proofErr w:type="gramEnd"/>
      <w:r w:rsidRPr="00647CBE">
        <w:rPr>
          <w:rFonts w:ascii="Times New Roman" w:hAnsi="Times New Roman" w:cs="Times New Roman"/>
          <w:sz w:val="24"/>
          <w:szCs w:val="24"/>
        </w:rPr>
        <w:t>. Главное, чтобы фишка была уместной и имела смысл.</w:t>
      </w:r>
    </w:p>
    <w:p w:rsidR="00647CBE" w:rsidRDefault="00647CBE" w:rsidP="00647CB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такой фишкой может быть регулярный обзор книжных новинок, которые поступают к вам в библиотеку, который вы будете проводить по определенным дням в неделю. Так же такой фишкой может являться конкурсы, которые вы будете проводить исключительно в вашей группе Вконтакте, по розыгрышу самых различных призов. </w:t>
      </w:r>
    </w:p>
    <w:p w:rsidR="00E64BB0" w:rsidRDefault="00E64BB0" w:rsidP="00647CB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4BB0" w:rsidRDefault="00E64BB0" w:rsidP="00647CB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ПРОАНАЛИЗИРУЙТЕ, КАК ВЕДУТ ПОХОЖИЕ СТРАНИЦЫ ВАШИ КОЛЛЕГИ</w:t>
      </w:r>
    </w:p>
    <w:p w:rsidR="00E64BB0" w:rsidRDefault="00E64BB0" w:rsidP="00647CBE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76F">
        <w:rPr>
          <w:rFonts w:ascii="Times New Roman" w:hAnsi="Times New Roman" w:cs="Times New Roman"/>
          <w:sz w:val="24"/>
          <w:szCs w:val="24"/>
        </w:rPr>
        <w:t xml:space="preserve">Прежде чем проникать на любую социальную платформу, нужно </w:t>
      </w:r>
      <w:proofErr w:type="gramStart"/>
      <w:r w:rsidRPr="0024276F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ведут похожие страницы ваши коллеги. </w:t>
      </w: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76F">
        <w:rPr>
          <w:rFonts w:ascii="Times New Roman" w:hAnsi="Times New Roman" w:cs="Times New Roman"/>
          <w:sz w:val="24"/>
          <w:szCs w:val="24"/>
        </w:rPr>
        <w:t xml:space="preserve">Обязательно сделайте для себя отметки, что в их контенте вызывает активность аудитории, а что действует наоборот. Отметьте удобные кнопки, разделы и </w:t>
      </w:r>
      <w:proofErr w:type="spellStart"/>
      <w:r w:rsidRPr="0024276F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Pr="0024276F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76F">
        <w:rPr>
          <w:rFonts w:ascii="Times New Roman" w:hAnsi="Times New Roman" w:cs="Times New Roman"/>
          <w:sz w:val="24"/>
          <w:szCs w:val="24"/>
        </w:rPr>
        <w:t xml:space="preserve">4. ПРОАНАЛИЗИРУЙТЕ СОБСТВЕННЫЙ КОНТЕНТ </w:t>
      </w: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P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76F">
        <w:rPr>
          <w:rFonts w:ascii="Times New Roman" w:hAnsi="Times New Roman" w:cs="Times New Roman"/>
          <w:sz w:val="24"/>
          <w:szCs w:val="24"/>
        </w:rPr>
        <w:t>Если вы уже ведете группу, то вам обязательно нужно обратить внимание на свою аудитори</w:t>
      </w:r>
      <w:r w:rsidR="00910EEE">
        <w:rPr>
          <w:rFonts w:ascii="Times New Roman" w:hAnsi="Times New Roman" w:cs="Times New Roman"/>
          <w:sz w:val="24"/>
          <w:szCs w:val="24"/>
        </w:rPr>
        <w:t>ю, как она реагирует на контент, п</w:t>
      </w:r>
      <w:r w:rsidRPr="0024276F">
        <w:rPr>
          <w:rFonts w:ascii="Times New Roman" w:hAnsi="Times New Roman" w:cs="Times New Roman"/>
          <w:sz w:val="24"/>
          <w:szCs w:val="24"/>
        </w:rPr>
        <w:t xml:space="preserve">ровести исследование и понять, какие вещи являются удобными и какие нужно дорабатывать. Также проанализируйте посты с помощью </w:t>
      </w:r>
      <w:proofErr w:type="spellStart"/>
      <w:r w:rsidRPr="0024276F">
        <w:rPr>
          <w:rFonts w:ascii="Times New Roman" w:hAnsi="Times New Roman" w:cs="Times New Roman"/>
          <w:sz w:val="24"/>
          <w:szCs w:val="24"/>
        </w:rPr>
        <w:t>Popsters</w:t>
      </w:r>
      <w:proofErr w:type="spellEnd"/>
      <w:r w:rsidRPr="0024276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4276F">
        <w:rPr>
          <w:rFonts w:ascii="Times New Roman" w:hAnsi="Times New Roman" w:cs="Times New Roman"/>
          <w:sz w:val="24"/>
          <w:szCs w:val="24"/>
        </w:rPr>
        <w:t>JagaJam</w:t>
      </w:r>
      <w:proofErr w:type="spellEnd"/>
      <w:r w:rsidRPr="0024276F">
        <w:rPr>
          <w:rFonts w:ascii="Times New Roman" w:hAnsi="Times New Roman" w:cs="Times New Roman"/>
          <w:sz w:val="24"/>
          <w:szCs w:val="24"/>
        </w:rPr>
        <w:t>, которые практически не вызвали отклика подписчиков, подумайте, почему.</w:t>
      </w: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если пост перегружен информацией, он будет привлекать меньше внимания, поскольку современному пользователю сети Интернет интересно меньше </w:t>
      </w:r>
      <w:r w:rsidR="00910EEE">
        <w:rPr>
          <w:rFonts w:ascii="Times New Roman" w:hAnsi="Times New Roman" w:cs="Times New Roman"/>
          <w:sz w:val="24"/>
          <w:szCs w:val="24"/>
        </w:rPr>
        <w:t>текста</w:t>
      </w:r>
      <w:r>
        <w:rPr>
          <w:rFonts w:ascii="Times New Roman" w:hAnsi="Times New Roman" w:cs="Times New Roman"/>
          <w:sz w:val="24"/>
          <w:szCs w:val="24"/>
        </w:rPr>
        <w:t xml:space="preserve">, больше визуальной составляющей. Если вы хотите выставить пост о предстоящем конкурсе или акции, лучше в текст поста написать основную информацию (тема, сроки проведения, целевая аудитория), а все остальное уже оставить в положении акции и прикрепить к посту. </w:t>
      </w: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0207D1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276F" w:rsidRPr="0024276F">
        <w:rPr>
          <w:rFonts w:ascii="Times New Roman" w:hAnsi="Times New Roman" w:cs="Times New Roman"/>
          <w:sz w:val="24"/>
          <w:szCs w:val="24"/>
        </w:rPr>
        <w:t xml:space="preserve">. НАПИШИТЕ КОНТЕНТ-ПЛАН </w:t>
      </w: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76F">
        <w:rPr>
          <w:rFonts w:ascii="Times New Roman" w:hAnsi="Times New Roman" w:cs="Times New Roman"/>
          <w:sz w:val="24"/>
          <w:szCs w:val="24"/>
        </w:rPr>
        <w:t xml:space="preserve">При разработке контента страницы учитывается график публикаций с датами и временем. Это и </w:t>
      </w:r>
      <w:r w:rsidR="00910EEE">
        <w:rPr>
          <w:rFonts w:ascii="Times New Roman" w:hAnsi="Times New Roman" w:cs="Times New Roman"/>
          <w:sz w:val="24"/>
          <w:szCs w:val="24"/>
        </w:rPr>
        <w:t>есть контент-план,  который может</w:t>
      </w:r>
      <w:r w:rsidRPr="0024276F">
        <w:rPr>
          <w:rFonts w:ascii="Times New Roman" w:hAnsi="Times New Roman" w:cs="Times New Roman"/>
          <w:sz w:val="24"/>
          <w:szCs w:val="24"/>
        </w:rPr>
        <w:t xml:space="preserve"> включать также фото, картинки и видео. Грамотнее всего опираться на следующую цепочку: разбиваем полезную информацию на темы и создаем рубрики, которые со временем будут запоминать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4276F">
        <w:rPr>
          <w:rFonts w:ascii="Times New Roman" w:hAnsi="Times New Roman" w:cs="Times New Roman"/>
          <w:sz w:val="24"/>
          <w:szCs w:val="24"/>
        </w:rPr>
        <w:t xml:space="preserve">. Далее логично выбираем частоту и </w:t>
      </w:r>
      <w:proofErr w:type="spellStart"/>
      <w:r w:rsidRPr="0024276F"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 w:rsidRPr="0024276F">
        <w:rPr>
          <w:rFonts w:ascii="Times New Roman" w:hAnsi="Times New Roman" w:cs="Times New Roman"/>
          <w:sz w:val="24"/>
          <w:szCs w:val="24"/>
        </w:rPr>
        <w:t xml:space="preserve"> их публикаций. Это позволит спланировать четкий график и сделать его последовательным. </w:t>
      </w:r>
    </w:p>
    <w:p w:rsidR="004C3863" w:rsidRPr="004C3863" w:rsidRDefault="004C3863" w:rsidP="004C3863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863">
        <w:rPr>
          <w:rFonts w:ascii="Times New Roman" w:hAnsi="Times New Roman" w:cs="Times New Roman"/>
          <w:sz w:val="24"/>
          <w:szCs w:val="24"/>
        </w:rPr>
        <w:t>планируйте сообщения наперед и общайтесь на разные темы. Однотипная информация становится скучной, а исключительно коммерческая направленность отпугивает пользователей. Чтобы было понятно, о чем писать, приведем самые популярные типы к</w:t>
      </w:r>
      <w:r>
        <w:rPr>
          <w:rFonts w:ascii="Times New Roman" w:hAnsi="Times New Roman" w:cs="Times New Roman"/>
          <w:sz w:val="24"/>
          <w:szCs w:val="24"/>
        </w:rPr>
        <w:t>онтента:</w:t>
      </w:r>
    </w:p>
    <w:p w:rsidR="004C3863" w:rsidRPr="004C3863" w:rsidRDefault="004C3863" w:rsidP="004C3863">
      <w:pPr>
        <w:pStyle w:val="a4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863">
        <w:rPr>
          <w:rFonts w:ascii="Times New Roman" w:hAnsi="Times New Roman" w:cs="Times New Roman"/>
          <w:b/>
          <w:sz w:val="24"/>
          <w:szCs w:val="24"/>
        </w:rPr>
        <w:t>О сообществе.</w:t>
      </w:r>
      <w:r w:rsidRPr="004C3863">
        <w:rPr>
          <w:rFonts w:ascii="Times New Roman" w:hAnsi="Times New Roman" w:cs="Times New Roman"/>
          <w:sz w:val="24"/>
          <w:szCs w:val="24"/>
        </w:rPr>
        <w:t xml:space="preserve"> Рассказывайте </w:t>
      </w:r>
      <w:r w:rsidR="00910EEE">
        <w:rPr>
          <w:rFonts w:ascii="Times New Roman" w:hAnsi="Times New Roman" w:cs="Times New Roman"/>
          <w:sz w:val="24"/>
          <w:szCs w:val="24"/>
        </w:rPr>
        <w:t>читателям</w:t>
      </w:r>
      <w:r w:rsidRPr="004C3863">
        <w:rPr>
          <w:rFonts w:ascii="Times New Roman" w:hAnsi="Times New Roman" w:cs="Times New Roman"/>
          <w:sz w:val="24"/>
          <w:szCs w:val="24"/>
        </w:rPr>
        <w:t xml:space="preserve"> кто вы, чем занимаетесь и как это делаете.</w:t>
      </w:r>
    </w:p>
    <w:p w:rsidR="004C3863" w:rsidRPr="004C3863" w:rsidRDefault="004C3863" w:rsidP="004C3863">
      <w:pPr>
        <w:pStyle w:val="a4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863">
        <w:rPr>
          <w:rFonts w:ascii="Times New Roman" w:hAnsi="Times New Roman" w:cs="Times New Roman"/>
          <w:b/>
          <w:sz w:val="24"/>
          <w:szCs w:val="24"/>
        </w:rPr>
        <w:t>Посты, решающие проблему.</w:t>
      </w:r>
      <w:r w:rsidRPr="004C3863">
        <w:rPr>
          <w:rFonts w:ascii="Times New Roman" w:hAnsi="Times New Roman" w:cs="Times New Roman"/>
          <w:sz w:val="24"/>
          <w:szCs w:val="24"/>
        </w:rPr>
        <w:t xml:space="preserve"> Это могут быть короткие ответы на вопросы или руководства в формате </w:t>
      </w:r>
      <w:proofErr w:type="spellStart"/>
      <w:r w:rsidRPr="004C3863">
        <w:rPr>
          <w:rFonts w:ascii="Times New Roman" w:hAnsi="Times New Roman" w:cs="Times New Roman"/>
          <w:sz w:val="24"/>
          <w:szCs w:val="24"/>
        </w:rPr>
        <w:t>лонгридов</w:t>
      </w:r>
      <w:proofErr w:type="spellEnd"/>
      <w:r w:rsidRPr="004C3863">
        <w:rPr>
          <w:rFonts w:ascii="Times New Roman" w:hAnsi="Times New Roman" w:cs="Times New Roman"/>
          <w:sz w:val="24"/>
          <w:szCs w:val="24"/>
        </w:rPr>
        <w:t>. В них хорошо вписываются рекомендации на</w:t>
      </w:r>
      <w:r>
        <w:rPr>
          <w:rFonts w:ascii="Times New Roman" w:hAnsi="Times New Roman" w:cs="Times New Roman"/>
          <w:sz w:val="24"/>
          <w:szCs w:val="24"/>
        </w:rPr>
        <w:t xml:space="preserve"> какие-либо услуги, оказываемые вашим учреждением культуры</w:t>
      </w:r>
      <w:r w:rsidRPr="004C3863">
        <w:rPr>
          <w:rFonts w:ascii="Times New Roman" w:hAnsi="Times New Roman" w:cs="Times New Roman"/>
          <w:sz w:val="24"/>
          <w:szCs w:val="24"/>
        </w:rPr>
        <w:t>.</w:t>
      </w:r>
    </w:p>
    <w:p w:rsidR="004C3863" w:rsidRPr="004C3863" w:rsidRDefault="004C3863" w:rsidP="004C3863">
      <w:pPr>
        <w:pStyle w:val="a4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863">
        <w:rPr>
          <w:rFonts w:ascii="Times New Roman" w:hAnsi="Times New Roman" w:cs="Times New Roman"/>
          <w:b/>
          <w:sz w:val="24"/>
          <w:szCs w:val="24"/>
        </w:rPr>
        <w:t>Обсуждения.</w:t>
      </w:r>
      <w:r w:rsidRPr="004C3863">
        <w:rPr>
          <w:rFonts w:ascii="Times New Roman" w:hAnsi="Times New Roman" w:cs="Times New Roman"/>
          <w:sz w:val="24"/>
          <w:szCs w:val="24"/>
        </w:rPr>
        <w:t xml:space="preserve"> Активность участников в комментариях – отличный повод создать отдельную тему и обсудить в ней детали спорного вопроса. Достаточно </w:t>
      </w:r>
      <w:proofErr w:type="spellStart"/>
      <w:r w:rsidRPr="004C3863">
        <w:rPr>
          <w:rFonts w:ascii="Times New Roman" w:hAnsi="Times New Roman" w:cs="Times New Roman"/>
          <w:sz w:val="24"/>
          <w:szCs w:val="24"/>
        </w:rPr>
        <w:t>запостить</w:t>
      </w:r>
      <w:proofErr w:type="spellEnd"/>
      <w:r w:rsidRPr="004C3863">
        <w:rPr>
          <w:rFonts w:ascii="Times New Roman" w:hAnsi="Times New Roman" w:cs="Times New Roman"/>
          <w:sz w:val="24"/>
          <w:szCs w:val="24"/>
        </w:rPr>
        <w:t xml:space="preserve"> анонс и направить энергию аудитории в «мирное русло».</w:t>
      </w:r>
    </w:p>
    <w:p w:rsidR="004C3863" w:rsidRPr="004C3863" w:rsidRDefault="004C3863" w:rsidP="004C3863">
      <w:pPr>
        <w:pStyle w:val="a4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863">
        <w:rPr>
          <w:rFonts w:ascii="Times New Roman" w:hAnsi="Times New Roman" w:cs="Times New Roman"/>
          <w:b/>
          <w:sz w:val="24"/>
          <w:szCs w:val="24"/>
        </w:rPr>
        <w:t>Развлечения.</w:t>
      </w:r>
      <w:r w:rsidRPr="004C3863">
        <w:rPr>
          <w:rFonts w:ascii="Times New Roman" w:hAnsi="Times New Roman" w:cs="Times New Roman"/>
          <w:sz w:val="24"/>
          <w:szCs w:val="24"/>
        </w:rPr>
        <w:t xml:space="preserve"> Излишняя серьезность наскучивает и становится нудной. </w:t>
      </w:r>
      <w:r w:rsidRPr="00B202E6">
        <w:rPr>
          <w:rFonts w:ascii="Times New Roman" w:hAnsi="Times New Roman" w:cs="Times New Roman"/>
          <w:sz w:val="24"/>
          <w:szCs w:val="24"/>
        </w:rPr>
        <w:t xml:space="preserve">Обязательно разбавляйте ленту свежими </w:t>
      </w:r>
      <w:r w:rsidR="00B202E6" w:rsidRPr="00B202E6">
        <w:rPr>
          <w:rFonts w:ascii="Times New Roman" w:hAnsi="Times New Roman" w:cs="Times New Roman"/>
          <w:sz w:val="24"/>
          <w:szCs w:val="24"/>
        </w:rPr>
        <w:t>смешными картинками</w:t>
      </w:r>
      <w:r w:rsidRPr="00B202E6">
        <w:rPr>
          <w:rFonts w:ascii="Times New Roman" w:hAnsi="Times New Roman" w:cs="Times New Roman"/>
          <w:sz w:val="24"/>
          <w:szCs w:val="24"/>
        </w:rPr>
        <w:t xml:space="preserve"> </w:t>
      </w:r>
      <w:r w:rsidRPr="004C3863">
        <w:rPr>
          <w:rFonts w:ascii="Times New Roman" w:hAnsi="Times New Roman" w:cs="Times New Roman"/>
          <w:sz w:val="24"/>
          <w:szCs w:val="24"/>
        </w:rPr>
        <w:t>и профессиональными приколами. Используйте любые доступные вам способы поднять настроение публики.</w:t>
      </w:r>
    </w:p>
    <w:p w:rsidR="004C3863" w:rsidRPr="004C3863" w:rsidRDefault="004C3863" w:rsidP="004C3863">
      <w:pPr>
        <w:pStyle w:val="a4"/>
        <w:numPr>
          <w:ilvl w:val="0"/>
          <w:numId w:val="2"/>
        </w:num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Акции и </w:t>
      </w:r>
      <w:r w:rsidRPr="004C3863">
        <w:rPr>
          <w:rFonts w:ascii="Times New Roman" w:hAnsi="Times New Roman" w:cs="Times New Roman"/>
          <w:b/>
          <w:sz w:val="24"/>
          <w:szCs w:val="24"/>
        </w:rPr>
        <w:t>Конкурсы.</w:t>
      </w:r>
      <w:r w:rsidRPr="004C3863">
        <w:rPr>
          <w:rFonts w:ascii="Times New Roman" w:hAnsi="Times New Roman" w:cs="Times New Roman"/>
          <w:sz w:val="24"/>
          <w:szCs w:val="24"/>
        </w:rPr>
        <w:t xml:space="preserve"> Это ваш «боевой инструмент», обеспечивающий прирост подписчиков.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4C3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дают </w:t>
      </w:r>
      <w:r w:rsidRPr="004C3863">
        <w:rPr>
          <w:rFonts w:ascii="Times New Roman" w:hAnsi="Times New Roman" w:cs="Times New Roman"/>
          <w:sz w:val="24"/>
          <w:szCs w:val="24"/>
        </w:rPr>
        <w:t xml:space="preserve">возможность не только пригласить человека, но и повысить значимость сообщества. Просите людей проявлять активность и предлагайте достойные подарки. Лайки, </w:t>
      </w:r>
      <w:proofErr w:type="spellStart"/>
      <w:r w:rsidRPr="004C3863">
        <w:rPr>
          <w:rFonts w:ascii="Times New Roman" w:hAnsi="Times New Roman" w:cs="Times New Roman"/>
          <w:sz w:val="24"/>
          <w:szCs w:val="24"/>
        </w:rPr>
        <w:t>репосты</w:t>
      </w:r>
      <w:proofErr w:type="spellEnd"/>
      <w:r w:rsidRPr="004C3863">
        <w:rPr>
          <w:rFonts w:ascii="Times New Roman" w:hAnsi="Times New Roman" w:cs="Times New Roman"/>
          <w:sz w:val="24"/>
          <w:szCs w:val="24"/>
        </w:rPr>
        <w:t xml:space="preserve"> и комментарии поднимают страничку в поисковой выдаче.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863">
        <w:rPr>
          <w:rFonts w:ascii="Times New Roman" w:hAnsi="Times New Roman" w:cs="Times New Roman"/>
          <w:sz w:val="24"/>
          <w:szCs w:val="24"/>
        </w:rPr>
        <w:t>Контент – отличный помощник в достижении целей сообщества. Общение должно быть естественным. Для этого чередуйте информацию и смотрите на отклик пользователей.</w:t>
      </w: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Pr="00910EEE" w:rsidRDefault="004C3863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24276F" w:rsidRPr="0024276F">
        <w:rPr>
          <w:rFonts w:ascii="Times New Roman" w:hAnsi="Times New Roman" w:cs="Times New Roman"/>
          <w:sz w:val="24"/>
          <w:szCs w:val="24"/>
        </w:rPr>
        <w:t>се вышеперечисленные действия необходимы для того, что начать вести группу Вконтакте эффективно и с прицелом на результа</w:t>
      </w:r>
      <w:r w:rsidR="0024276F" w:rsidRPr="00B202E6">
        <w:rPr>
          <w:rFonts w:ascii="Times New Roman" w:hAnsi="Times New Roman" w:cs="Times New Roman"/>
          <w:sz w:val="24"/>
          <w:szCs w:val="24"/>
        </w:rPr>
        <w:t xml:space="preserve">т. Это база, которая сформирует </w:t>
      </w:r>
      <w:r w:rsidR="00B202E6" w:rsidRPr="00B202E6">
        <w:rPr>
          <w:rFonts w:ascii="Times New Roman" w:hAnsi="Times New Roman" w:cs="Times New Roman"/>
          <w:sz w:val="24"/>
          <w:szCs w:val="24"/>
        </w:rPr>
        <w:t>интересную</w:t>
      </w:r>
      <w:r w:rsidR="0024276F" w:rsidRPr="00B202E6">
        <w:rPr>
          <w:rFonts w:ascii="Times New Roman" w:hAnsi="Times New Roman" w:cs="Times New Roman"/>
          <w:sz w:val="24"/>
          <w:szCs w:val="24"/>
        </w:rPr>
        <w:t xml:space="preserve"> площадку и </w:t>
      </w:r>
      <w:r w:rsidR="00B202E6" w:rsidRPr="00B202E6">
        <w:rPr>
          <w:rFonts w:ascii="Times New Roman" w:hAnsi="Times New Roman" w:cs="Times New Roman"/>
          <w:sz w:val="24"/>
          <w:szCs w:val="24"/>
        </w:rPr>
        <w:t>обратит больше внимания</w:t>
      </w:r>
      <w:r w:rsidR="00B202E6" w:rsidRPr="00B202E6">
        <w:rPr>
          <w:rFonts w:ascii="Times New Roman" w:hAnsi="Times New Roman" w:cs="Times New Roman"/>
          <w:sz w:val="24"/>
          <w:szCs w:val="24"/>
        </w:rPr>
        <w:t xml:space="preserve"> </w:t>
      </w:r>
      <w:r w:rsidR="00B202E6" w:rsidRPr="00B202E6">
        <w:rPr>
          <w:rFonts w:ascii="Times New Roman" w:hAnsi="Times New Roman" w:cs="Times New Roman"/>
          <w:sz w:val="24"/>
          <w:szCs w:val="24"/>
        </w:rPr>
        <w:t>людей к вашей странице ВК, благодаря чему вы повысите заинтересованность к вашей организации и сможете лучше популяризовать ее не только среди взрослого населения, но и среди молодежи.</w:t>
      </w:r>
    </w:p>
    <w:p w:rsidR="0024276F" w:rsidRDefault="0024276F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3B24" w:rsidRPr="00503B24" w:rsidRDefault="00503B24" w:rsidP="0024276F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B24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литературы: </w:t>
      </w:r>
    </w:p>
    <w:p w:rsidR="00503B24" w:rsidRPr="007F5B60" w:rsidRDefault="00503B24" w:rsidP="007F5B60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b/>
          <w:bCs/>
          <w:color w:val="000000"/>
        </w:rPr>
      </w:pPr>
      <w:r w:rsidRPr="007F5B60">
        <w:t xml:space="preserve">1. </w:t>
      </w:r>
      <w:r w:rsidR="00DA604A" w:rsidRPr="007F5B60">
        <w:rPr>
          <w:b/>
          <w:bCs/>
          <w:color w:val="000000"/>
        </w:rPr>
        <w:t>Годин, А. А.</w:t>
      </w:r>
      <w:r w:rsidR="007F5B60" w:rsidRPr="007F5B60">
        <w:rPr>
          <w:b/>
          <w:bCs/>
          <w:color w:val="000000"/>
        </w:rPr>
        <w:t xml:space="preserve"> </w:t>
      </w:r>
      <w:r w:rsidR="00DA604A" w:rsidRPr="007F5B60">
        <w:rPr>
          <w:color w:val="000000"/>
        </w:rPr>
        <w:t>Интернет-реклама : учебное пособие / А.А.</w:t>
      </w:r>
      <w:r w:rsidR="007F5B60" w:rsidRPr="007F5B60">
        <w:rPr>
          <w:b/>
          <w:bCs/>
          <w:color w:val="000000"/>
        </w:rPr>
        <w:t xml:space="preserve"> </w:t>
      </w:r>
      <w:r w:rsidR="00DA604A" w:rsidRPr="007F5B60">
        <w:rPr>
          <w:color w:val="000000"/>
        </w:rPr>
        <w:t>Годин, А.М. Годин, В.М. Комаров ; Изд</w:t>
      </w:r>
      <w:proofErr w:type="gramStart"/>
      <w:r w:rsidR="00DA604A" w:rsidRPr="007F5B60">
        <w:rPr>
          <w:color w:val="000000"/>
        </w:rPr>
        <w:t>.-</w:t>
      </w:r>
      <w:proofErr w:type="gramEnd"/>
      <w:r w:rsidR="00DA604A" w:rsidRPr="007F5B60">
        <w:rPr>
          <w:color w:val="000000"/>
        </w:rPr>
        <w:t>торг.</w:t>
      </w:r>
      <w:r w:rsidR="007F5B60" w:rsidRPr="007F5B60">
        <w:rPr>
          <w:b/>
          <w:bCs/>
          <w:color w:val="000000"/>
        </w:rPr>
        <w:t xml:space="preserve"> </w:t>
      </w:r>
      <w:r w:rsidR="00DA604A" w:rsidRPr="007F5B60">
        <w:rPr>
          <w:color w:val="000000"/>
        </w:rPr>
        <w:t>корпорация "Дашков и К". - 2-е изд. - Москва :</w:t>
      </w:r>
      <w:r w:rsidR="007F5B60" w:rsidRPr="007F5B60">
        <w:rPr>
          <w:b/>
          <w:bCs/>
          <w:color w:val="000000"/>
        </w:rPr>
        <w:t xml:space="preserve"> </w:t>
      </w:r>
      <w:r w:rsidR="00DA604A" w:rsidRPr="007F5B60">
        <w:rPr>
          <w:color w:val="000000"/>
        </w:rPr>
        <w:t>Дашков и К, 2012. - 167, [1] с. : ил</w:t>
      </w:r>
      <w:proofErr w:type="gramStart"/>
      <w:r w:rsidR="00DA604A" w:rsidRPr="007F5B60">
        <w:rPr>
          <w:color w:val="000000"/>
        </w:rPr>
        <w:t xml:space="preserve">. ; </w:t>
      </w:r>
      <w:proofErr w:type="gramEnd"/>
      <w:r w:rsidR="00DA604A" w:rsidRPr="007F5B60">
        <w:rPr>
          <w:color w:val="000000"/>
        </w:rPr>
        <w:t>20 см.</w:t>
      </w:r>
      <w:r w:rsidR="007F5B60" w:rsidRPr="007F5B60">
        <w:rPr>
          <w:color w:val="000000"/>
        </w:rPr>
        <w:t xml:space="preserve"> </w:t>
      </w:r>
      <w:proofErr w:type="spellStart"/>
      <w:r w:rsidR="00DA604A" w:rsidRPr="007F5B60">
        <w:rPr>
          <w:color w:val="000000"/>
        </w:rPr>
        <w:t>Библиогр</w:t>
      </w:r>
      <w:proofErr w:type="spellEnd"/>
      <w:r w:rsidR="00DA604A" w:rsidRPr="007F5B60">
        <w:rPr>
          <w:color w:val="000000"/>
        </w:rPr>
        <w:t xml:space="preserve">.: с. 159-168. - 1000 экз. </w:t>
      </w:r>
      <w:r w:rsidR="007F5B60" w:rsidRPr="007F5B60">
        <w:rPr>
          <w:color w:val="000000"/>
        </w:rPr>
        <w:t>–</w:t>
      </w:r>
      <w:r w:rsidR="00DA604A" w:rsidRPr="007F5B60">
        <w:rPr>
          <w:color w:val="000000"/>
        </w:rPr>
        <w:t xml:space="preserve"> ISBN</w:t>
      </w:r>
      <w:r w:rsidR="007F5B60" w:rsidRPr="007F5B60">
        <w:rPr>
          <w:b/>
          <w:bCs/>
          <w:color w:val="000000"/>
        </w:rPr>
        <w:t xml:space="preserve"> </w:t>
      </w:r>
      <w:r w:rsidR="00DA604A" w:rsidRPr="007F5B60">
        <w:rPr>
          <w:color w:val="000000"/>
        </w:rPr>
        <w:t>978-5-394-01485-7.</w:t>
      </w:r>
    </w:p>
    <w:p w:rsidR="00DA604A" w:rsidRPr="007F5B60" w:rsidRDefault="00DA604A" w:rsidP="007F5B60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b/>
          <w:bCs/>
          <w:color w:val="000000"/>
        </w:rPr>
      </w:pPr>
      <w:r w:rsidRPr="007F5B60">
        <w:t xml:space="preserve">2. </w:t>
      </w:r>
      <w:proofErr w:type="spellStart"/>
      <w:r w:rsidRPr="007F5B60">
        <w:rPr>
          <w:b/>
          <w:bCs/>
          <w:color w:val="000000"/>
        </w:rPr>
        <w:t>Блау</w:t>
      </w:r>
      <w:proofErr w:type="spellEnd"/>
      <w:r w:rsidRPr="007F5B60">
        <w:rPr>
          <w:b/>
          <w:bCs/>
          <w:color w:val="000000"/>
        </w:rPr>
        <w:t>, Марк Григорьевич.</w:t>
      </w:r>
      <w:r w:rsidR="007F5B60" w:rsidRPr="007F5B60">
        <w:rPr>
          <w:b/>
          <w:bCs/>
          <w:color w:val="000000"/>
        </w:rPr>
        <w:t xml:space="preserve"> </w:t>
      </w:r>
      <w:r w:rsidRPr="007F5B60">
        <w:rPr>
          <w:color w:val="000000"/>
        </w:rPr>
        <w:t xml:space="preserve">Удивительный интернет / Марк </w:t>
      </w:r>
      <w:proofErr w:type="spellStart"/>
      <w:r w:rsidRPr="007F5B60">
        <w:rPr>
          <w:color w:val="000000"/>
        </w:rPr>
        <w:t>Блау</w:t>
      </w:r>
      <w:proofErr w:type="spellEnd"/>
      <w:r w:rsidRPr="007F5B60">
        <w:rPr>
          <w:color w:val="000000"/>
        </w:rPr>
        <w:t>. - Москва</w:t>
      </w:r>
      <w:proofErr w:type="gramStart"/>
      <w:r w:rsidRPr="007F5B60">
        <w:rPr>
          <w:color w:val="000000"/>
        </w:rPr>
        <w:t xml:space="preserve"> :</w:t>
      </w:r>
      <w:proofErr w:type="gramEnd"/>
      <w:r w:rsidR="007F5B60" w:rsidRPr="007F5B60">
        <w:rPr>
          <w:b/>
          <w:bCs/>
          <w:color w:val="000000"/>
        </w:rPr>
        <w:t xml:space="preserve"> </w:t>
      </w:r>
      <w:r w:rsidRPr="007F5B60">
        <w:rPr>
          <w:color w:val="000000"/>
        </w:rPr>
        <w:t xml:space="preserve">ЭНАС-Книга, 2016. - 430, [1] с. : ил., </w:t>
      </w:r>
      <w:proofErr w:type="spellStart"/>
      <w:r w:rsidRPr="007F5B60">
        <w:rPr>
          <w:color w:val="000000"/>
        </w:rPr>
        <w:t>портр</w:t>
      </w:r>
      <w:proofErr w:type="spellEnd"/>
      <w:r w:rsidRPr="007F5B60">
        <w:rPr>
          <w:color w:val="000000"/>
        </w:rPr>
        <w:t>.</w:t>
      </w:r>
      <w:proofErr w:type="gramStart"/>
      <w:r w:rsidRPr="007F5B60">
        <w:rPr>
          <w:color w:val="000000"/>
        </w:rPr>
        <w:t xml:space="preserve"> ;</w:t>
      </w:r>
      <w:proofErr w:type="gramEnd"/>
      <w:r w:rsidRPr="007F5B60">
        <w:rPr>
          <w:color w:val="000000"/>
        </w:rPr>
        <w:t xml:space="preserve"> 22</w:t>
      </w:r>
      <w:r w:rsidR="007F5B60" w:rsidRPr="007F5B60">
        <w:rPr>
          <w:color w:val="000000"/>
        </w:rPr>
        <w:t xml:space="preserve"> </w:t>
      </w:r>
      <w:r w:rsidRPr="007F5B60">
        <w:rPr>
          <w:color w:val="000000"/>
        </w:rPr>
        <w:t>см. - (О чем умолчали учебники).</w:t>
      </w:r>
      <w:r w:rsidR="007F5B60" w:rsidRPr="007F5B60">
        <w:rPr>
          <w:color w:val="000000"/>
        </w:rPr>
        <w:t xml:space="preserve"> </w:t>
      </w:r>
      <w:r w:rsidRPr="007F5B60">
        <w:rPr>
          <w:color w:val="000000"/>
        </w:rPr>
        <w:t>12+. - 4000 экз. - ISBN 978-5-91921-373-4 (в</w:t>
      </w:r>
      <w:r w:rsidR="007F5B60" w:rsidRPr="007F5B60">
        <w:rPr>
          <w:color w:val="000000"/>
        </w:rPr>
        <w:t xml:space="preserve"> </w:t>
      </w:r>
      <w:r w:rsidRPr="007F5B60">
        <w:rPr>
          <w:color w:val="000000"/>
        </w:rPr>
        <w:t>пер.).</w:t>
      </w:r>
    </w:p>
    <w:p w:rsidR="00DA604A" w:rsidRPr="007F5B60" w:rsidRDefault="00DA604A" w:rsidP="007F5B60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b/>
          <w:bCs/>
          <w:color w:val="000000"/>
        </w:rPr>
      </w:pPr>
      <w:r w:rsidRPr="007F5B60">
        <w:t xml:space="preserve">3. </w:t>
      </w:r>
      <w:proofErr w:type="spellStart"/>
      <w:r w:rsidRPr="007F5B60">
        <w:rPr>
          <w:b/>
          <w:bCs/>
          <w:color w:val="000000"/>
        </w:rPr>
        <w:t>Блам</w:t>
      </w:r>
      <w:proofErr w:type="spellEnd"/>
      <w:r w:rsidRPr="007F5B60">
        <w:rPr>
          <w:b/>
          <w:bCs/>
          <w:color w:val="000000"/>
        </w:rPr>
        <w:t>, Эндрю.</w:t>
      </w:r>
      <w:r w:rsidR="007F5B60" w:rsidRPr="007F5B60">
        <w:rPr>
          <w:b/>
          <w:bCs/>
          <w:color w:val="000000"/>
        </w:rPr>
        <w:t xml:space="preserve"> </w:t>
      </w:r>
      <w:r w:rsidRPr="007F5B60">
        <w:rPr>
          <w:color w:val="000000"/>
        </w:rPr>
        <w:t>Сеть. Как устроен и как работает Интернет /</w:t>
      </w:r>
      <w:r w:rsidR="007F5B60" w:rsidRPr="007F5B60">
        <w:rPr>
          <w:b/>
          <w:bCs/>
          <w:color w:val="000000"/>
        </w:rPr>
        <w:t xml:space="preserve"> </w:t>
      </w:r>
      <w:r w:rsidR="007F5B60" w:rsidRPr="007F5B60">
        <w:rPr>
          <w:color w:val="000000"/>
        </w:rPr>
        <w:t xml:space="preserve">Эндрю </w:t>
      </w:r>
      <w:proofErr w:type="spellStart"/>
      <w:r w:rsidR="007F5B60" w:rsidRPr="007F5B60">
        <w:rPr>
          <w:color w:val="000000"/>
        </w:rPr>
        <w:t>Блам</w:t>
      </w:r>
      <w:proofErr w:type="spellEnd"/>
      <w:proofErr w:type="gramStart"/>
      <w:r w:rsidR="007F5B60" w:rsidRPr="007F5B60">
        <w:rPr>
          <w:color w:val="000000"/>
        </w:rPr>
        <w:t xml:space="preserve"> ;</w:t>
      </w:r>
      <w:proofErr w:type="gramEnd"/>
      <w:r w:rsidR="007F5B60" w:rsidRPr="007F5B60">
        <w:rPr>
          <w:color w:val="000000"/>
        </w:rPr>
        <w:t xml:space="preserve"> [пер. </w:t>
      </w:r>
      <w:r w:rsidRPr="007F5B60">
        <w:rPr>
          <w:color w:val="000000"/>
        </w:rPr>
        <w:t xml:space="preserve">с англ. М. </w:t>
      </w:r>
      <w:proofErr w:type="spellStart"/>
      <w:r w:rsidRPr="007F5B60">
        <w:rPr>
          <w:color w:val="000000"/>
        </w:rPr>
        <w:t>Леоновича</w:t>
      </w:r>
      <w:proofErr w:type="spellEnd"/>
      <w:r w:rsidRPr="007F5B60">
        <w:rPr>
          <w:color w:val="000000"/>
        </w:rPr>
        <w:t xml:space="preserve"> и О.</w:t>
      </w:r>
      <w:r w:rsidR="007F5B60" w:rsidRPr="007F5B60">
        <w:rPr>
          <w:b/>
          <w:bCs/>
          <w:color w:val="000000"/>
        </w:rPr>
        <w:t xml:space="preserve"> </w:t>
      </w:r>
      <w:proofErr w:type="spellStart"/>
      <w:r w:rsidRPr="007F5B60">
        <w:rPr>
          <w:color w:val="000000"/>
        </w:rPr>
        <w:t>Турухиной</w:t>
      </w:r>
      <w:proofErr w:type="spellEnd"/>
      <w:r w:rsidRPr="007F5B60">
        <w:rPr>
          <w:color w:val="000000"/>
        </w:rPr>
        <w:t>]. - Москва</w:t>
      </w:r>
      <w:proofErr w:type="gramStart"/>
      <w:r w:rsidRPr="007F5B60">
        <w:rPr>
          <w:color w:val="000000"/>
        </w:rPr>
        <w:t xml:space="preserve"> :</w:t>
      </w:r>
      <w:proofErr w:type="gramEnd"/>
      <w:r w:rsidRPr="007F5B60">
        <w:rPr>
          <w:color w:val="000000"/>
        </w:rPr>
        <w:t xml:space="preserve"> АСТ, 2014. - 319 с.</w:t>
      </w:r>
      <w:proofErr w:type="gramStart"/>
      <w:r w:rsidRPr="007F5B60">
        <w:rPr>
          <w:color w:val="000000"/>
        </w:rPr>
        <w:t xml:space="preserve"> ;</w:t>
      </w:r>
      <w:proofErr w:type="gramEnd"/>
      <w:r w:rsidRPr="007F5B60">
        <w:rPr>
          <w:color w:val="000000"/>
        </w:rPr>
        <w:t xml:space="preserve"> 22</w:t>
      </w:r>
      <w:r w:rsidR="007F5B60" w:rsidRPr="007F5B60">
        <w:rPr>
          <w:b/>
          <w:bCs/>
          <w:color w:val="000000"/>
        </w:rPr>
        <w:t xml:space="preserve"> </w:t>
      </w:r>
      <w:r w:rsidRPr="007F5B60">
        <w:rPr>
          <w:color w:val="000000"/>
        </w:rPr>
        <w:t>см.</w:t>
      </w:r>
    </w:p>
    <w:sectPr w:rsidR="00DA604A" w:rsidRPr="007F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455"/>
    <w:multiLevelType w:val="hybridMultilevel"/>
    <w:tmpl w:val="FE14DB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5C1C74"/>
    <w:multiLevelType w:val="hybridMultilevel"/>
    <w:tmpl w:val="69069D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B5"/>
    <w:rsid w:val="00011EC1"/>
    <w:rsid w:val="000207D1"/>
    <w:rsid w:val="000E0FDA"/>
    <w:rsid w:val="00216CB5"/>
    <w:rsid w:val="0024276F"/>
    <w:rsid w:val="003E2062"/>
    <w:rsid w:val="004204BE"/>
    <w:rsid w:val="004C3863"/>
    <w:rsid w:val="00503B24"/>
    <w:rsid w:val="00634E95"/>
    <w:rsid w:val="00647CBE"/>
    <w:rsid w:val="00696539"/>
    <w:rsid w:val="006967E1"/>
    <w:rsid w:val="007F5B60"/>
    <w:rsid w:val="008859B4"/>
    <w:rsid w:val="00910EEE"/>
    <w:rsid w:val="00A46250"/>
    <w:rsid w:val="00AA3766"/>
    <w:rsid w:val="00B202E6"/>
    <w:rsid w:val="00C454C7"/>
    <w:rsid w:val="00DA604A"/>
    <w:rsid w:val="00E64BB0"/>
    <w:rsid w:val="00E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7C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3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F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7C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3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F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2023-02-20T07:24:00Z</dcterms:created>
  <dcterms:modified xsi:type="dcterms:W3CDTF">2023-03-07T12:50:00Z</dcterms:modified>
</cp:coreProperties>
</file>