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Администрация  города Таганрога</w:t>
      </w:r>
    </w:p>
    <w:p w:rsidR="008F236D" w:rsidRPr="00FC10B4" w:rsidRDefault="008F236D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Управление культуры г. Таганрога</w:t>
      </w:r>
    </w:p>
    <w:p w:rsidR="008F236D" w:rsidRPr="00FC10B4" w:rsidRDefault="008F236D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Управление образования г. Таганрога</w:t>
      </w:r>
    </w:p>
    <w:p w:rsidR="00F10125" w:rsidRPr="00FC10B4" w:rsidRDefault="00F10125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Управление потребительского рынка товаров и услуг Администрации города Таганрога</w:t>
      </w:r>
    </w:p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Союз художников России</w:t>
      </w:r>
      <w:r w:rsidR="00A83111" w:rsidRPr="00FC10B4">
        <w:rPr>
          <w:rFonts w:ascii="Times New Roman" w:hAnsi="Times New Roman" w:cs="Times New Roman"/>
          <w:sz w:val="24"/>
          <w:szCs w:val="24"/>
        </w:rPr>
        <w:t xml:space="preserve">, </w:t>
      </w:r>
      <w:r w:rsidRPr="00FC10B4">
        <w:rPr>
          <w:rFonts w:ascii="Times New Roman" w:hAnsi="Times New Roman" w:cs="Times New Roman"/>
          <w:sz w:val="24"/>
          <w:szCs w:val="24"/>
        </w:rPr>
        <w:t>Союз дизайнеров России</w:t>
      </w:r>
      <w:r w:rsidR="00A83111" w:rsidRPr="00FC10B4">
        <w:rPr>
          <w:rFonts w:ascii="Times New Roman" w:hAnsi="Times New Roman" w:cs="Times New Roman"/>
          <w:sz w:val="24"/>
          <w:szCs w:val="24"/>
        </w:rPr>
        <w:t xml:space="preserve">, </w:t>
      </w:r>
      <w:r w:rsidRPr="00FC10B4">
        <w:rPr>
          <w:rFonts w:ascii="Times New Roman" w:hAnsi="Times New Roman" w:cs="Times New Roman"/>
          <w:sz w:val="24"/>
          <w:szCs w:val="24"/>
        </w:rPr>
        <w:t>Союз журналистов России</w:t>
      </w:r>
    </w:p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Союз кинематографистов России</w:t>
      </w:r>
    </w:p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</w:t>
      </w:r>
    </w:p>
    <w:p w:rsidR="00953055" w:rsidRPr="00FC10B4" w:rsidRDefault="00086283" w:rsidP="0095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="00953055" w:rsidRPr="00FC10B4">
        <w:rPr>
          <w:rFonts w:ascii="Times New Roman" w:hAnsi="Times New Roman" w:cs="Times New Roman"/>
          <w:b/>
          <w:sz w:val="24"/>
          <w:szCs w:val="24"/>
        </w:rPr>
        <w:t xml:space="preserve"> «Зонтичное утро»</w:t>
      </w:r>
      <w:r w:rsidR="00953055" w:rsidRPr="00FC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(национальное событие 2017 года, победитель Н</w:t>
      </w:r>
      <w:r w:rsidRPr="00FC10B4">
        <w:rPr>
          <w:rFonts w:ascii="PT_Sans_Regular" w:hAnsi="PT_Sans_Regular"/>
          <w:color w:val="2A2231"/>
          <w:sz w:val="24"/>
          <w:szCs w:val="24"/>
        </w:rPr>
        <w:t xml:space="preserve">ациональной премии в области событийного туризма «Russian Event Awards» в номинации </w:t>
      </w:r>
      <w:r w:rsidRPr="00FC10B4">
        <w:rPr>
          <w:rFonts w:ascii="PT_Sans_Regular" w:hAnsi="PT_Sans_Regular" w:hint="eastAsia"/>
          <w:color w:val="2A2231"/>
          <w:sz w:val="24"/>
          <w:szCs w:val="24"/>
        </w:rPr>
        <w:t>«</w:t>
      </w:r>
      <w:r w:rsidRPr="00FC10B4">
        <w:rPr>
          <w:rFonts w:ascii="PT_Sans_Regular" w:hAnsi="PT_Sans_Regular"/>
          <w:color w:val="2A2231"/>
          <w:sz w:val="24"/>
          <w:szCs w:val="24"/>
        </w:rPr>
        <w:t>Лучшее туристическое событие, посвящённое Году кино</w:t>
      </w:r>
      <w:r w:rsidRPr="00FC10B4">
        <w:rPr>
          <w:rFonts w:ascii="PT_Sans_Regular" w:hAnsi="PT_Sans_Regular" w:hint="eastAsia"/>
          <w:color w:val="2A2231"/>
          <w:sz w:val="24"/>
          <w:szCs w:val="24"/>
        </w:rPr>
        <w:t>»</w:t>
      </w:r>
      <w:r w:rsidRPr="00FC10B4">
        <w:rPr>
          <w:rFonts w:ascii="PT_Sans_Regular" w:hAnsi="PT_Sans_Regular"/>
          <w:color w:val="2A2231"/>
          <w:sz w:val="24"/>
          <w:szCs w:val="24"/>
        </w:rPr>
        <w:t>2016 г.)</w:t>
      </w:r>
    </w:p>
    <w:p w:rsidR="00A83111" w:rsidRPr="00FC10B4" w:rsidRDefault="00A83111" w:rsidP="0095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55" w:rsidRPr="00FC10B4" w:rsidRDefault="00953055" w:rsidP="0095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B4">
        <w:rPr>
          <w:rFonts w:ascii="Times New Roman" w:hAnsi="Times New Roman" w:cs="Times New Roman"/>
          <w:b/>
          <w:sz w:val="24"/>
          <w:szCs w:val="24"/>
        </w:rPr>
        <w:t>Входной билет на фестиваль «Зонтичное утро» - Ваш зонтик!</w:t>
      </w:r>
    </w:p>
    <w:p w:rsidR="00953055" w:rsidRPr="00FC10B4" w:rsidRDefault="00953055" w:rsidP="0095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B4">
        <w:rPr>
          <w:rFonts w:ascii="Times New Roman" w:hAnsi="Times New Roman" w:cs="Times New Roman"/>
          <w:sz w:val="24"/>
          <w:szCs w:val="24"/>
        </w:rPr>
        <w:t>Он может быть любого размера, цвета, материала, но он должен быть!</w:t>
      </w:r>
    </w:p>
    <w:p w:rsidR="00953055" w:rsidRPr="00FC10B4" w:rsidRDefault="00953055" w:rsidP="00953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3685"/>
      </w:tblGrid>
      <w:tr w:rsidR="00317DEF" w:rsidRPr="00FC10B4" w:rsidTr="00251E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DEF" w:rsidRPr="00FC10B4" w:rsidRDefault="00317DEF" w:rsidP="00317D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августа (суббота) </w:t>
            </w:r>
          </w:p>
        </w:tc>
      </w:tr>
      <w:tr w:rsidR="008C25A2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2" w:rsidRPr="00FC10B4" w:rsidRDefault="00903352" w:rsidP="00955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2" w:rsidRPr="00FC10B4" w:rsidRDefault="001B007C" w:rsidP="001B007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«Пойдем под зонтом». 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парусной регаты «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Oggetto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Cup</w:t>
            </w:r>
            <w:r w:rsidR="00903352"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посвященной Фаине Раневской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0A" w:rsidRPr="00FC10B4" w:rsidRDefault="00FC10B4" w:rsidP="008C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3352" w:rsidRPr="00FC10B4">
              <w:rPr>
                <w:rFonts w:ascii="Times New Roman" w:hAnsi="Times New Roman" w:cs="Times New Roman"/>
                <w:sz w:val="24"/>
                <w:szCs w:val="24"/>
              </w:rPr>
              <w:t>хт-клуб</w:t>
            </w:r>
            <w:r w:rsidR="00F1750A" w:rsidRPr="00FC1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25A2" w:rsidRPr="00FC10B4" w:rsidRDefault="00F1750A" w:rsidP="008C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007C"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Портовая, 1-2.</w:t>
            </w:r>
          </w:p>
        </w:tc>
      </w:tr>
      <w:tr w:rsidR="001B007C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C" w:rsidRPr="00FC10B4" w:rsidRDefault="001B007C" w:rsidP="00955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C" w:rsidRPr="00FC10B4" w:rsidRDefault="001B007C" w:rsidP="001B007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первой гонки парусной регаты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7C" w:rsidRPr="00FC10B4" w:rsidRDefault="001B007C" w:rsidP="001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Яхт-клуб,</w:t>
            </w:r>
          </w:p>
          <w:p w:rsidR="001B007C" w:rsidRPr="00FC10B4" w:rsidRDefault="001B007C" w:rsidP="001B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Портовая, 1-2.</w:t>
            </w:r>
          </w:p>
        </w:tc>
      </w:tr>
      <w:tr w:rsidR="00CD7A25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FC10B4" w:rsidRDefault="00CD7A25" w:rsidP="00955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FC10B4" w:rsidRDefault="00CD7A25" w:rsidP="007B404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«Коктейль </w:t>
            </w:r>
            <w:r w:rsidR="007B4049"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</w:t>
            </w: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зонтиком».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Кулинарное знакомство с любимыми блюдами Фаины Раневской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FC10B4" w:rsidRDefault="00CD7A25" w:rsidP="00CD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кафе «Фрекен Бок»,</w:t>
            </w:r>
          </w:p>
          <w:p w:rsidR="00CD7A25" w:rsidRPr="00FC10B4" w:rsidRDefault="00CD7A25" w:rsidP="00CD7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пер. Тургеневский,24</w:t>
            </w:r>
          </w:p>
        </w:tc>
      </w:tr>
      <w:tr w:rsidR="00903352" w:rsidRPr="00FC10B4" w:rsidTr="00237D56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52" w:rsidRPr="00FC10B4" w:rsidRDefault="00903352" w:rsidP="00BC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«Зонтичное веселье».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показ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stop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комедийных и музыкальных анимационных и  художественных фильмов </w:t>
            </w:r>
          </w:p>
        </w:tc>
      </w:tr>
      <w:tr w:rsidR="00903352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52" w:rsidRPr="00FC10B4" w:rsidRDefault="00903352" w:rsidP="00BC0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52" w:rsidRPr="00FC10B4" w:rsidRDefault="00903352" w:rsidP="00BC0D7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/>
                <w:b/>
                <w:sz w:val="24"/>
                <w:szCs w:val="24"/>
              </w:rPr>
              <w:t>«Наша любимая Фрекен Бок».</w:t>
            </w:r>
          </w:p>
          <w:p w:rsidR="00903352" w:rsidRPr="00FC10B4" w:rsidRDefault="00903352" w:rsidP="00BC0D7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/>
                <w:sz w:val="24"/>
                <w:szCs w:val="24"/>
              </w:rPr>
              <w:t xml:space="preserve">«Малыш и Карлсон», «Карлсон вернулся» («Союзмультфильм») по трилогии Астрид Линдгрен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52" w:rsidRPr="00FC10B4" w:rsidRDefault="00903352" w:rsidP="00BC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ЦГПБ им. А.П. Чехова</w:t>
            </w:r>
          </w:p>
          <w:p w:rsidR="00903352" w:rsidRPr="00FC10B4" w:rsidRDefault="00903352" w:rsidP="00BC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 Греческая,105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C1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C11637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«Укол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зонтиком»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163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11637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  <w:r w:rsidRPr="00C11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1637">
              <w:rPr>
                <w:rFonts w:ascii="Times New Roman" w:hAnsi="Times New Roman"/>
                <w:sz w:val="24"/>
                <w:szCs w:val="24"/>
              </w:rPr>
              <w:t>фильм,комедия</w:t>
            </w:r>
            <w:proofErr w:type="spellEnd"/>
            <w:r w:rsidRPr="00C11637">
              <w:rPr>
                <w:rFonts w:ascii="Times New Roman" w:hAnsi="Times New Roman"/>
                <w:sz w:val="24"/>
                <w:szCs w:val="24"/>
              </w:rPr>
              <w:t xml:space="preserve"> (1980,реж. </w:t>
            </w:r>
            <w:proofErr w:type="gramStart"/>
            <w:r w:rsidRPr="00C11637">
              <w:rPr>
                <w:rFonts w:ascii="Times New Roman" w:hAnsi="Times New Roman"/>
                <w:sz w:val="24"/>
                <w:szCs w:val="24"/>
              </w:rPr>
              <w:t xml:space="preserve">Жерар </w:t>
            </w:r>
            <w:proofErr w:type="spellStart"/>
            <w:r w:rsidRPr="00C11637">
              <w:rPr>
                <w:rFonts w:ascii="Times New Roman" w:hAnsi="Times New Roman"/>
                <w:sz w:val="24"/>
                <w:szCs w:val="24"/>
              </w:rPr>
              <w:t>Ури</w:t>
            </w:r>
            <w:proofErr w:type="spellEnd"/>
            <w:r w:rsidRPr="00C116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637">
              <w:rPr>
                <w:rFonts w:ascii="Times New Roman" w:hAnsi="Times New Roman"/>
                <w:sz w:val="24"/>
                <w:szCs w:val="24"/>
              </w:rPr>
              <w:t>Франция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C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ЦГПБ им. А.П. Чехова</w:t>
            </w:r>
          </w:p>
          <w:p w:rsidR="00C11637" w:rsidRPr="00FC10B4" w:rsidRDefault="00C11637" w:rsidP="008C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 Греческая,105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55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741"/>
            </w:tblGrid>
            <w:tr w:rsidR="00C11637" w:rsidRPr="00FC10B4" w:rsidTr="00C970DA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C11637" w:rsidRPr="00FC10B4" w:rsidRDefault="00C11637" w:rsidP="00D81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0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«Двое под одним зонтом». </w:t>
                  </w:r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>Музыкальный худ</w:t>
                  </w:r>
                  <w:proofErr w:type="gramStart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proofErr w:type="gramEnd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ильм (1983 г., реж. </w:t>
                  </w:r>
                  <w:proofErr w:type="gramStart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>Юнгвальд</w:t>
                  </w:r>
                  <w:proofErr w:type="spellEnd"/>
                  <w:r w:rsidRPr="00FC10B4">
                    <w:rPr>
                      <w:rFonts w:ascii="Times New Roman" w:hAnsi="Times New Roman"/>
                      <w:sz w:val="24"/>
                      <w:szCs w:val="24"/>
                    </w:rPr>
                    <w:t>-Х</w:t>
                  </w:r>
                  <w:hyperlink r:id="rId6" w:history="1">
                    <w:r w:rsidRPr="00FC10B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илькевич</w:t>
                    </w:r>
                  </w:hyperlink>
                  <w:r w:rsidRPr="00FC10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3696" w:type="dxa"/>
                  <w:vAlign w:val="center"/>
                  <w:hideMark/>
                </w:tcPr>
                <w:p w:rsidR="00C11637" w:rsidRPr="00FC10B4" w:rsidRDefault="00C11637" w:rsidP="00C97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1637" w:rsidRPr="00FC10B4" w:rsidRDefault="00C11637" w:rsidP="00E11D2E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C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ЦГПБ им. А.П. Чехова</w:t>
            </w:r>
          </w:p>
          <w:p w:rsidR="00C11637" w:rsidRPr="00FC10B4" w:rsidRDefault="00C11637" w:rsidP="008C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 Греческая,105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55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D81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/>
                <w:sz w:val="24"/>
                <w:szCs w:val="24"/>
              </w:rPr>
              <w:t>«</w:t>
            </w:r>
            <w:r w:rsidRPr="00FC10B4">
              <w:rPr>
                <w:rFonts w:ascii="Times New Roman" w:hAnsi="Times New Roman"/>
                <w:b/>
                <w:sz w:val="24"/>
                <w:szCs w:val="24"/>
              </w:rPr>
              <w:t xml:space="preserve">Как праздновали 120 лет Фаине Раневской». </w:t>
            </w:r>
            <w:r w:rsidRPr="00FC10B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FC10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C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193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8193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0B4">
              <w:rPr>
                <w:rFonts w:ascii="Times New Roman" w:hAnsi="Times New Roman"/>
                <w:sz w:val="24"/>
                <w:szCs w:val="24"/>
              </w:rPr>
              <w:t xml:space="preserve">льм  </w:t>
            </w:r>
            <w:proofErr w:type="spellStart"/>
            <w:r w:rsidRPr="00FC10B4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FC1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C10B4">
              <w:rPr>
                <w:rFonts w:ascii="Times New Roman" w:hAnsi="Times New Roman"/>
                <w:sz w:val="24"/>
                <w:szCs w:val="24"/>
              </w:rPr>
              <w:t>Ю. Лаптев, А. Русских)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B2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ЦГПБ им. А.П. Чехова</w:t>
            </w:r>
          </w:p>
          <w:p w:rsidR="00C11637" w:rsidRPr="00FC10B4" w:rsidRDefault="00C11637" w:rsidP="00B23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 Греческая,105</w:t>
            </w:r>
          </w:p>
        </w:tc>
      </w:tr>
      <w:tr w:rsidR="00C11637" w:rsidRPr="00FC10B4" w:rsidTr="00CF033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B238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>«А вокруг зонтики и шляпки…»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86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«Зонтичное утро, день и вечер»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Презентация фотовыставки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C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МБУК «Молодёжный центр», </w:t>
            </w:r>
          </w:p>
          <w:p w:rsidR="00C11637" w:rsidRPr="00FC10B4" w:rsidRDefault="00C11637" w:rsidP="0095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ул. Петровская,89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AF72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«Всё дело в шляпе».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молодёжного театра Н. Малыгиной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C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кафе «Фрекен Бок»,</w:t>
            </w:r>
          </w:p>
          <w:p w:rsidR="00C11637" w:rsidRPr="00FC10B4" w:rsidRDefault="00C11637" w:rsidP="009C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пер. Тургеневский,24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AF72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закрытия парусной регаты «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Oggetto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Cup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посвященной Фаине Раневской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362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Яхт-клуб,</w:t>
            </w:r>
          </w:p>
          <w:p w:rsidR="00C11637" w:rsidRPr="00FC10B4" w:rsidRDefault="00C11637" w:rsidP="0036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Портовая, 1-2.</w:t>
            </w:r>
          </w:p>
        </w:tc>
      </w:tr>
      <w:tr w:rsidR="00C11637" w:rsidRPr="00FC10B4" w:rsidTr="0003170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 (воскресенье)  - ДЕНЬ РОЖДЕНИЯ Ф. РАНЕВСКОЙ.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1F4792">
            <w:pPr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10.00-20.00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55F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«Коктейль под зонтиком». 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Кулинарное знакомство с любимыми блюдами Фаины Раневской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12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кафе «Фрекен Бок»,</w:t>
            </w:r>
          </w:p>
          <w:p w:rsidR="00C11637" w:rsidRPr="00FC10B4" w:rsidRDefault="00C11637" w:rsidP="0012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пер. Тургеневский,24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1F4792">
            <w:pPr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55F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Наша зонтичная леди»</w:t>
            </w:r>
            <w:r w:rsidRPr="00FC10B4">
              <w:rPr>
                <w:color w:val="000000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и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возложение цветов к скульптуре Фаины Раневской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D9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Фрунзе,10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3228F">
            <w:pPr>
              <w:spacing w:after="0"/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lastRenderedPageBreak/>
              <w:t>11.40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3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«Зонтичная лестница»  -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стрит </w:t>
            </w:r>
            <w:proofErr w:type="gramStart"/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637" w:rsidRPr="00FC10B4" w:rsidRDefault="00C11637" w:rsidP="00022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спуск к морю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3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Каменная лестница</w:t>
            </w:r>
          </w:p>
        </w:tc>
      </w:tr>
      <w:tr w:rsidR="00C11637" w:rsidRPr="00FC10B4" w:rsidTr="00ED58D4">
        <w:trPr>
          <w:trHeight w:val="2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3F254C">
            <w:pPr>
              <w:spacing w:after="0"/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12.30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8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гостей </w:t>
            </w:r>
            <w:r w:rsidRPr="00FC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Международного фестиваля мотивационного  кино и спорта </w:t>
            </w:r>
            <w:r w:rsidRPr="00FC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37" w:rsidRPr="00FC10B4" w:rsidRDefault="00C11637" w:rsidP="00885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(Гран-При Н</w:t>
            </w:r>
            <w:r w:rsidRPr="00FC10B4">
              <w:rPr>
                <w:rFonts w:ascii="PT_Sans_Regular" w:hAnsi="PT_Sans_Regular"/>
                <w:color w:val="2A2231"/>
                <w:sz w:val="24"/>
                <w:szCs w:val="24"/>
              </w:rPr>
              <w:t xml:space="preserve">ациональной премии в области событийного туризма «Russian Event Awards» в номинации </w:t>
            </w:r>
            <w:r w:rsidRPr="00FC10B4">
              <w:rPr>
                <w:rFonts w:ascii="PT_Sans_Regular" w:hAnsi="PT_Sans_Regular" w:hint="eastAsia"/>
                <w:color w:val="2A2231"/>
                <w:sz w:val="24"/>
                <w:szCs w:val="24"/>
              </w:rPr>
              <w:t>«</w:t>
            </w:r>
            <w:r w:rsidRPr="00FC10B4">
              <w:rPr>
                <w:rFonts w:ascii="PT_Sans_Regular" w:hAnsi="PT_Sans_Regular"/>
                <w:color w:val="2A2231"/>
                <w:sz w:val="24"/>
                <w:szCs w:val="24"/>
              </w:rPr>
              <w:t>Лучшее туристическое событие, посвящённое Году кино</w:t>
            </w:r>
            <w:r w:rsidRPr="00FC10B4">
              <w:rPr>
                <w:rFonts w:ascii="PT_Sans_Regular" w:hAnsi="PT_Sans_Regular" w:hint="eastAsia"/>
                <w:color w:val="2A2231"/>
                <w:sz w:val="24"/>
                <w:szCs w:val="24"/>
              </w:rPr>
              <w:t>»</w:t>
            </w:r>
            <w:r w:rsidRPr="00FC10B4">
              <w:rPr>
                <w:rFonts w:ascii="PT_Sans_Regular" w:hAnsi="PT_Sans_Regular"/>
                <w:color w:val="2A2231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3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Пушкинская набережная</w:t>
            </w:r>
          </w:p>
          <w:p w:rsidR="00C11637" w:rsidRPr="00FC10B4" w:rsidRDefault="00C11637" w:rsidP="0043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( у памятника 300-летия основания Таганрога)</w:t>
            </w:r>
          </w:p>
        </w:tc>
      </w:tr>
      <w:tr w:rsidR="00C11637" w:rsidRPr="00FC10B4" w:rsidTr="00031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3F2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22E0B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штамп, не печать, не клеймо!»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Перформанс.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Пушкинская набережная</w:t>
            </w:r>
          </w:p>
          <w:p w:rsidR="00C11637" w:rsidRPr="00FC10B4" w:rsidRDefault="00C11637" w:rsidP="0067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(у памятника 300-летия основания Таганрога)</w:t>
            </w:r>
          </w:p>
        </w:tc>
      </w:tr>
      <w:tr w:rsidR="00C11637" w:rsidRPr="00FC10B4" w:rsidTr="00DE2B1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42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«ПАРКОВЫЙ ЗОНТИК»-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ПКиО им. М.Горького</w:t>
            </w:r>
          </w:p>
        </w:tc>
      </w:tr>
      <w:tr w:rsidR="00C11637" w:rsidRPr="00FC10B4" w:rsidTr="00AF72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5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AA7A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«Зотники…и не только»!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 мастер-классы мастеров декоративно-прикладного творчества</w:t>
            </w: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Ростова-на-Дону и Таганрога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ентральная аллея</w:t>
            </w:r>
          </w:p>
        </w:tc>
      </w:tr>
      <w:tr w:rsidR="00C11637" w:rsidRPr="00FC10B4" w:rsidTr="00AF72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50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AA7A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Фаина Раневская. Диалог с читателем.</w:t>
            </w:r>
          </w:p>
          <w:p w:rsidR="00C11637" w:rsidRPr="00FC10B4" w:rsidRDefault="00C11637" w:rsidP="00D819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интересной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сувениров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великой актрисе.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BC0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ентральная аллея</w:t>
            </w:r>
          </w:p>
        </w:tc>
      </w:tr>
      <w:tr w:rsidR="00C11637" w:rsidRPr="00FC10B4" w:rsidTr="00AF72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69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85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Дефиле авторских работ костюмера-дизайнера Татьяны Борисовой  «Посвящение Фаине» (г. Ростов-на-Дону)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ентральная аллея</w:t>
            </w:r>
          </w:p>
        </w:tc>
      </w:tr>
      <w:tr w:rsidR="00C11637" w:rsidRPr="00FC10B4" w:rsidTr="00BD1C1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онтичный пикник»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гастрономическая площадка фестиваля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D95B3B">
            <w:pPr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5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«Фрекен Бок»-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варим шведское варенье – </w:t>
            </w:r>
            <w:proofErr w:type="spellStart"/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силт</w:t>
            </w:r>
            <w:proofErr w:type="spellEnd"/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 (все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C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ультурологический проект «Литературное варенье» Светланы и Олега Колесниковых, г. Воронеж)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701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ахматного павильона</w:t>
            </w:r>
          </w:p>
        </w:tc>
      </w:tr>
      <w:tr w:rsidR="00C11637" w:rsidRPr="00FC10B4" w:rsidTr="0079201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EC6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«Красота-это страшная сила!» 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FC10B4">
            <w:pPr>
              <w:spacing w:after="0"/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701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«ФУФАлетовое лето - фиолетовая страна»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развлекательная программа с вручением памятных сертификатов носителям редкого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FC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jc w:val="center"/>
              <w:rPr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5709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«Зонтичные леди»».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дефиле участников открытого городского конкурса  зонтов и шляп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7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Шахматного  павильона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00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 здравствуют зонтики!»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праздничная концертно-развлекательная программа,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городского конкурса зонтов и шляп с участием директора Международного фестиваля шляп Олега Уварова, лауреата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0B4">
              <w:rPr>
                <w:rFonts w:ascii="PT_Sans_Regular" w:hAnsi="PT_Sans_Regular"/>
                <w:color w:val="2A2231"/>
                <w:sz w:val="24"/>
                <w:szCs w:val="24"/>
              </w:rPr>
              <w:t xml:space="preserve">ациональной премии в области событийного туризма «Russian Event Awards» 2016 г., г.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Вятские Поляны,</w:t>
            </w:r>
            <w:r w:rsidRPr="00FC10B4">
              <w:rPr>
                <w:rFonts w:ascii="PT_Sans_Regular" w:hAnsi="PT_Sans_Regular"/>
                <w:color w:val="2A2231"/>
                <w:sz w:val="24"/>
                <w:szCs w:val="24"/>
              </w:rPr>
              <w:t xml:space="preserve"> Кировская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350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Зелёный театр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F10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32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«Ах, эти зонтики!». 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Шоу мыльных пузырей Татьяны Черновой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350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анцевальная веранда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F10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7706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Народные артистки на дороге не валяются».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х/ф «Подкидыш»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анцевальная веранда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526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в теч. дня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A14F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/>
                <w:b/>
                <w:sz w:val="24"/>
                <w:szCs w:val="24"/>
              </w:rPr>
              <w:t>«Раневская не человек. Она - люди!»</w:t>
            </w:r>
          </w:p>
          <w:p w:rsidR="00C11637" w:rsidRPr="00FC10B4" w:rsidRDefault="00C11637" w:rsidP="008C25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B4">
              <w:rPr>
                <w:rFonts w:ascii="Times New Roman" w:hAnsi="Times New Roman"/>
                <w:sz w:val="24"/>
                <w:szCs w:val="24"/>
              </w:rPr>
              <w:t xml:space="preserve">День информации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B4">
              <w:rPr>
                <w:rFonts w:ascii="Times New Roman" w:hAnsi="Times New Roman"/>
                <w:sz w:val="24"/>
                <w:szCs w:val="24"/>
              </w:rPr>
              <w:t>ЦГПБ имени А.П.Чехова,</w:t>
            </w:r>
          </w:p>
          <w:p w:rsidR="00C11637" w:rsidRPr="00FC10B4" w:rsidRDefault="00C11637" w:rsidP="00A14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/>
                <w:sz w:val="24"/>
                <w:szCs w:val="24"/>
              </w:rPr>
              <w:t xml:space="preserve">фойе 2 этаж (ул. </w:t>
            </w:r>
            <w:proofErr w:type="gramStart"/>
            <w:r w:rsidRPr="00FC10B4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FC10B4">
              <w:rPr>
                <w:rFonts w:ascii="Times New Roman" w:hAnsi="Times New Roman"/>
                <w:sz w:val="24"/>
                <w:szCs w:val="24"/>
              </w:rPr>
              <w:t xml:space="preserve">, 105)  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9B03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Коллаборация</w:t>
            </w:r>
            <w:proofErr w:type="spellEnd"/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ФУФАлюбов</w:t>
            </w:r>
            <w:proofErr w:type="spellEnd"/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объединяющие любителей творчества актрисы Фаины Раневской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в теч. дня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>«Зонтичная фотосессия»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883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аллея 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03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C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b/>
                <w:sz w:val="24"/>
                <w:szCs w:val="24"/>
              </w:rPr>
              <w:t>«Коктейль под зонтиками»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1496">
              <w:rPr>
                <w:rFonts w:ascii="Times New Roman" w:hAnsi="Times New Roman" w:cs="Times New Roman"/>
                <w:sz w:val="24"/>
                <w:szCs w:val="24"/>
              </w:rPr>
              <w:t>Летние кафе парка приглашают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E55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летние кафе</w:t>
            </w:r>
          </w:p>
        </w:tc>
      </w:tr>
      <w:tr w:rsidR="00C11637" w:rsidRPr="00FC10B4" w:rsidTr="003507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F53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4219C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C10B4">
              <w:rPr>
                <w:sz w:val="24"/>
                <w:szCs w:val="24"/>
              </w:rPr>
              <w:t>«Прогулки под зонтом</w:t>
            </w:r>
            <w:r w:rsidRPr="00FC10B4">
              <w:rPr>
                <w:color w:val="000000"/>
                <w:sz w:val="24"/>
                <w:szCs w:val="24"/>
              </w:rPr>
              <w:t xml:space="preserve">»- </w:t>
            </w:r>
            <w:r w:rsidRPr="00FC10B4">
              <w:rPr>
                <w:b w:val="0"/>
                <w:color w:val="000000"/>
                <w:sz w:val="24"/>
                <w:szCs w:val="24"/>
              </w:rPr>
              <w:t xml:space="preserve">автобусные </w:t>
            </w:r>
            <w:r w:rsidRPr="00FC10B4">
              <w:rPr>
                <w:b w:val="0"/>
                <w:sz w:val="24"/>
                <w:szCs w:val="24"/>
              </w:rPr>
              <w:t>тематические экскурсии по городу, посвящённые Фаине Раневской в период 26-27 августа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37" w:rsidRPr="00FC10B4" w:rsidRDefault="00C11637" w:rsidP="00BC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B4">
              <w:rPr>
                <w:rFonts w:ascii="Times New Roman" w:hAnsi="Times New Roman" w:cs="Times New Roman"/>
                <w:sz w:val="24"/>
                <w:szCs w:val="24"/>
              </w:rPr>
              <w:t>пер. Малый Садовый</w:t>
            </w:r>
          </w:p>
        </w:tc>
      </w:tr>
      <w:bookmarkEnd w:id="0"/>
    </w:tbl>
    <w:p w:rsidR="00953055" w:rsidRPr="00FC10B4" w:rsidRDefault="00953055" w:rsidP="00953055">
      <w:pPr>
        <w:spacing w:after="0"/>
        <w:rPr>
          <w:b/>
          <w:i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95" w:rsidRPr="00FC10B4" w:rsidRDefault="00254195" w:rsidP="00254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54195" w:rsidRPr="00FC10B4" w:rsidSect="000B5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647"/>
    <w:multiLevelType w:val="hybridMultilevel"/>
    <w:tmpl w:val="CD06D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055"/>
    <w:rsid w:val="000007A4"/>
    <w:rsid w:val="00005A9B"/>
    <w:rsid w:val="00022E0B"/>
    <w:rsid w:val="00086283"/>
    <w:rsid w:val="000944F6"/>
    <w:rsid w:val="000A3C11"/>
    <w:rsid w:val="000D1933"/>
    <w:rsid w:val="001228DE"/>
    <w:rsid w:val="00123A31"/>
    <w:rsid w:val="0017640F"/>
    <w:rsid w:val="001B007C"/>
    <w:rsid w:val="001B69B4"/>
    <w:rsid w:val="001D7AF0"/>
    <w:rsid w:val="001E760B"/>
    <w:rsid w:val="001E768E"/>
    <w:rsid w:val="001F4792"/>
    <w:rsid w:val="001F7E0C"/>
    <w:rsid w:val="00236ABB"/>
    <w:rsid w:val="00254195"/>
    <w:rsid w:val="002E47BA"/>
    <w:rsid w:val="002F4DF4"/>
    <w:rsid w:val="00313021"/>
    <w:rsid w:val="00317DEF"/>
    <w:rsid w:val="003400B8"/>
    <w:rsid w:val="0034362D"/>
    <w:rsid w:val="0034609E"/>
    <w:rsid w:val="00350762"/>
    <w:rsid w:val="00362108"/>
    <w:rsid w:val="003F254C"/>
    <w:rsid w:val="004159A4"/>
    <w:rsid w:val="00416029"/>
    <w:rsid w:val="004219C4"/>
    <w:rsid w:val="00424C24"/>
    <w:rsid w:val="0042686E"/>
    <w:rsid w:val="0043228F"/>
    <w:rsid w:val="004457D5"/>
    <w:rsid w:val="00475B47"/>
    <w:rsid w:val="004D226D"/>
    <w:rsid w:val="004E0AC3"/>
    <w:rsid w:val="00507A61"/>
    <w:rsid w:val="00526DF2"/>
    <w:rsid w:val="00566E3B"/>
    <w:rsid w:val="005709E6"/>
    <w:rsid w:val="00575768"/>
    <w:rsid w:val="00575B3F"/>
    <w:rsid w:val="005A0A3B"/>
    <w:rsid w:val="005A119C"/>
    <w:rsid w:val="005C5CDB"/>
    <w:rsid w:val="005F48BC"/>
    <w:rsid w:val="0067345C"/>
    <w:rsid w:val="00676B92"/>
    <w:rsid w:val="00696B27"/>
    <w:rsid w:val="006B6831"/>
    <w:rsid w:val="006E0FBD"/>
    <w:rsid w:val="006F56F2"/>
    <w:rsid w:val="00701C2A"/>
    <w:rsid w:val="00726F1D"/>
    <w:rsid w:val="00741506"/>
    <w:rsid w:val="00755828"/>
    <w:rsid w:val="0077060E"/>
    <w:rsid w:val="007B4049"/>
    <w:rsid w:val="00857244"/>
    <w:rsid w:val="008834AC"/>
    <w:rsid w:val="00883CD0"/>
    <w:rsid w:val="008850F0"/>
    <w:rsid w:val="008C25A2"/>
    <w:rsid w:val="008C50CC"/>
    <w:rsid w:val="008E2016"/>
    <w:rsid w:val="008F236D"/>
    <w:rsid w:val="00903352"/>
    <w:rsid w:val="00932FE3"/>
    <w:rsid w:val="00942EA3"/>
    <w:rsid w:val="00953055"/>
    <w:rsid w:val="00955F87"/>
    <w:rsid w:val="00990A54"/>
    <w:rsid w:val="009B0357"/>
    <w:rsid w:val="009C606C"/>
    <w:rsid w:val="009D217A"/>
    <w:rsid w:val="00A14F7D"/>
    <w:rsid w:val="00A32671"/>
    <w:rsid w:val="00A5111D"/>
    <w:rsid w:val="00A83111"/>
    <w:rsid w:val="00A83B98"/>
    <w:rsid w:val="00AA7A1A"/>
    <w:rsid w:val="00AB212E"/>
    <w:rsid w:val="00AB2DA7"/>
    <w:rsid w:val="00AF1748"/>
    <w:rsid w:val="00AF72EE"/>
    <w:rsid w:val="00B1116D"/>
    <w:rsid w:val="00B15BED"/>
    <w:rsid w:val="00BB3367"/>
    <w:rsid w:val="00BC034A"/>
    <w:rsid w:val="00BC7279"/>
    <w:rsid w:val="00BE1E45"/>
    <w:rsid w:val="00C11637"/>
    <w:rsid w:val="00C343C2"/>
    <w:rsid w:val="00C970DA"/>
    <w:rsid w:val="00CA3B20"/>
    <w:rsid w:val="00CC0008"/>
    <w:rsid w:val="00CD7A25"/>
    <w:rsid w:val="00CF1496"/>
    <w:rsid w:val="00D202D4"/>
    <w:rsid w:val="00D8193B"/>
    <w:rsid w:val="00D93005"/>
    <w:rsid w:val="00D95B3B"/>
    <w:rsid w:val="00DA5EA8"/>
    <w:rsid w:val="00DA61F5"/>
    <w:rsid w:val="00E11D2E"/>
    <w:rsid w:val="00E526AC"/>
    <w:rsid w:val="00E55A8D"/>
    <w:rsid w:val="00EC6363"/>
    <w:rsid w:val="00ED2B08"/>
    <w:rsid w:val="00ED58D4"/>
    <w:rsid w:val="00EF4C02"/>
    <w:rsid w:val="00F10125"/>
    <w:rsid w:val="00F1750A"/>
    <w:rsid w:val="00F22F5C"/>
    <w:rsid w:val="00F5376D"/>
    <w:rsid w:val="00F72892"/>
    <w:rsid w:val="00FC10B4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9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6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9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BD"/>
    <w:rPr>
      <w:color w:val="0000FF"/>
      <w:u w:val="single"/>
    </w:rPr>
  </w:style>
  <w:style w:type="character" w:customStyle="1" w:styleId="no-wikidata">
    <w:name w:val="no-wikidata"/>
    <w:basedOn w:val="a0"/>
    <w:rsid w:val="006E0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1.russiancinema.ru/index.php?e_dept_id=1&amp;e_person_id=1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640</Words>
  <Characters>4425</Characters>
  <Application>Microsoft Office Word</Application>
  <DocSecurity>0</DocSecurity>
  <Lines>221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Л.И. Скрынникова</cp:lastModifiedBy>
  <cp:revision>108</cp:revision>
  <cp:lastPrinted>2017-08-14T06:52:00Z</cp:lastPrinted>
  <dcterms:created xsi:type="dcterms:W3CDTF">2017-06-29T11:23:00Z</dcterms:created>
  <dcterms:modified xsi:type="dcterms:W3CDTF">2017-08-14T06:59:00Z</dcterms:modified>
</cp:coreProperties>
</file>